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EA" w:rsidRPr="00DE3FEA" w:rsidRDefault="00DE3FEA" w:rsidP="00DE3FEA">
      <w:pPr>
        <w:spacing w:after="0" w:line="465" w:lineRule="atLeast"/>
        <w:jc w:val="center"/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</w:pPr>
      <w:r w:rsidRPr="00DE3FEA"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  <w:t>КОНСУЛЬТАЦИИ СПЕЦИАЛИСТОВ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91" w:type="dxa"/>
        <w:tblInd w:w="-1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3"/>
        <w:gridCol w:w="1161"/>
        <w:gridCol w:w="816"/>
        <w:gridCol w:w="1751"/>
      </w:tblGrid>
      <w:tr w:rsidR="00DE3FEA" w:rsidRPr="00DE3FEA" w:rsidTr="00DE3FEA">
        <w:trPr>
          <w:tblHeader/>
        </w:trPr>
        <w:tc>
          <w:tcPr>
            <w:tcW w:w="7663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61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816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751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ГЛАВНОГО ВРАЧА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рублей</w:t>
            </w:r>
          </w:p>
        </w:tc>
      </w:tr>
      <w:tr w:rsidR="00DE3FEA" w:rsidRPr="00DE3FEA" w:rsidTr="00DE3FEA">
        <w:tc>
          <w:tcPr>
            <w:tcW w:w="76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НЕВРОЛОГА</w:t>
            </w:r>
          </w:p>
        </w:tc>
        <w:tc>
          <w:tcPr>
            <w:tcW w:w="1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рублей</w:t>
            </w:r>
          </w:p>
        </w:tc>
      </w:tr>
      <w:tr w:rsidR="00DE3FEA" w:rsidRPr="00DE3FEA" w:rsidTr="00DE3FEA">
        <w:tc>
          <w:tcPr>
            <w:tcW w:w="76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ВЕРТЕБРОЛОГА / ТРАВМАТОЛОГА</w:t>
            </w:r>
          </w:p>
        </w:tc>
        <w:tc>
          <w:tcPr>
            <w:tcW w:w="1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рублей</w:t>
            </w:r>
          </w:p>
        </w:tc>
      </w:tr>
      <w:tr w:rsidR="00DE3FEA" w:rsidRPr="00DE3FEA" w:rsidTr="00DE3FEA">
        <w:tc>
          <w:tcPr>
            <w:tcW w:w="76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на дому</w:t>
            </w:r>
          </w:p>
        </w:tc>
        <w:tc>
          <w:tcPr>
            <w:tcW w:w="1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рублей</w:t>
            </w:r>
          </w:p>
        </w:tc>
      </w:tr>
      <w:tr w:rsidR="00DE3FEA" w:rsidRPr="00DE3FEA" w:rsidTr="00DE3FEA">
        <w:tc>
          <w:tcPr>
            <w:tcW w:w="76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ПСИХОТЕРАПЕВТА</w:t>
            </w:r>
          </w:p>
        </w:tc>
        <w:tc>
          <w:tcPr>
            <w:tcW w:w="1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рублей</w:t>
            </w:r>
          </w:p>
        </w:tc>
      </w:tr>
      <w:tr w:rsidR="00DE3FEA" w:rsidRPr="00DE3FEA" w:rsidTr="00DE3FEA">
        <w:tc>
          <w:tcPr>
            <w:tcW w:w="76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повторно; по снимкам истории болезни; с картой W.G.</w:t>
            </w:r>
          </w:p>
        </w:tc>
        <w:tc>
          <w:tcPr>
            <w:tcW w:w="1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рублей</w:t>
            </w:r>
          </w:p>
        </w:tc>
      </w:tr>
      <w:tr w:rsidR="00DE3FEA" w:rsidRPr="00DE3FEA" w:rsidTr="00DE3FEA">
        <w:tc>
          <w:tcPr>
            <w:tcW w:w="76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КОСМЕТОЛОГА</w:t>
            </w:r>
          </w:p>
        </w:tc>
        <w:tc>
          <w:tcPr>
            <w:tcW w:w="1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рублей</w:t>
            </w:r>
          </w:p>
        </w:tc>
      </w:tr>
      <w:tr w:rsidR="00DE3FEA" w:rsidRPr="00DE3FEA" w:rsidTr="00DE3FEA">
        <w:tc>
          <w:tcPr>
            <w:tcW w:w="76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КАРДИОЛОГА</w:t>
            </w:r>
          </w:p>
        </w:tc>
        <w:tc>
          <w:tcPr>
            <w:tcW w:w="1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рублей</w:t>
            </w:r>
          </w:p>
        </w:tc>
      </w:tr>
      <w:tr w:rsidR="00DE3FEA" w:rsidRPr="00DE3FEA" w:rsidTr="00DE3FEA">
        <w:tc>
          <w:tcPr>
            <w:tcW w:w="766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индивидуальной программы в зале Реабилитации</w:t>
            </w:r>
          </w:p>
        </w:tc>
        <w:tc>
          <w:tcPr>
            <w:tcW w:w="11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рублей</w:t>
            </w:r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65" w:lineRule="atLeast"/>
        <w:jc w:val="center"/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</w:pPr>
      <w:r w:rsidRPr="00DE3FEA"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  <w:t>РАЗОВЫЕ ЗАНЯТИЯ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41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089"/>
        <w:gridCol w:w="1629"/>
        <w:gridCol w:w="2102"/>
      </w:tblGrid>
      <w:tr w:rsidR="00DE3FEA" w:rsidRPr="00DE3FEA" w:rsidTr="00DE3FEA">
        <w:trPr>
          <w:tblHeader/>
        </w:trPr>
        <w:tc>
          <w:tcPr>
            <w:tcW w:w="6521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89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629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2102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в зале Реабилитации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рублей</w:t>
            </w:r>
          </w:p>
        </w:tc>
      </w:tr>
      <w:tr w:rsidR="00DE3FEA" w:rsidRPr="00DE3FEA" w:rsidTr="00DE3FEA">
        <w:tc>
          <w:tcPr>
            <w:tcW w:w="6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Аква гимнастикой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рублей</w:t>
            </w:r>
          </w:p>
        </w:tc>
      </w:tr>
      <w:tr w:rsidR="00DE3FEA" w:rsidRPr="00DE3FEA" w:rsidTr="00DE3FEA">
        <w:tc>
          <w:tcPr>
            <w:tcW w:w="652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партерной / баланс гимнастикой</w:t>
            </w:r>
          </w:p>
        </w:tc>
        <w:tc>
          <w:tcPr>
            <w:tcW w:w="1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рублей</w:t>
            </w:r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65" w:lineRule="atLeast"/>
        <w:jc w:val="center"/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</w:pPr>
      <w:r w:rsidRPr="00DE3FEA"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  <w:t>ЦИКЛЫ ЛЕЧЕНИЯ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05" w:lineRule="atLeast"/>
        <w:jc w:val="center"/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</w:pPr>
      <w:r w:rsidRPr="00DE3FEA"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  <w:t>1-й реабилитационный цикл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88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1194"/>
        <w:gridCol w:w="1629"/>
        <w:gridCol w:w="1618"/>
      </w:tblGrid>
      <w:tr w:rsidR="00DE3FEA" w:rsidRPr="00DE3FEA" w:rsidTr="00DE3FEA">
        <w:trPr>
          <w:tblHeader/>
        </w:trPr>
        <w:tc>
          <w:tcPr>
            <w:tcW w:w="6947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94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629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618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занятий в зале физической реабилитации.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 консультации врача в течение цикла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05" w:lineRule="atLeast"/>
        <w:jc w:val="center"/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</w:pPr>
      <w:r w:rsidRPr="00DE3FEA"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  <w:t>2-й реабилитационный цикл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1388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1194"/>
        <w:gridCol w:w="1629"/>
        <w:gridCol w:w="1618"/>
      </w:tblGrid>
      <w:tr w:rsidR="00DE3FEA" w:rsidRPr="00DE3FEA" w:rsidTr="00DE3FEA">
        <w:trPr>
          <w:tblHeader/>
        </w:trPr>
        <w:tc>
          <w:tcPr>
            <w:tcW w:w="6947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94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629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618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занятий в зале физической реабилитации.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 рублей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бесплатные консультации врача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05" w:lineRule="atLeast"/>
        <w:jc w:val="center"/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</w:pPr>
      <w:r w:rsidRPr="00DE3FEA"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  <w:t>3-й реабилитационный цикл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88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1194"/>
        <w:gridCol w:w="1629"/>
        <w:gridCol w:w="1618"/>
      </w:tblGrid>
      <w:tr w:rsidR="00DE3FEA" w:rsidRPr="00DE3FEA" w:rsidTr="00DE3FEA">
        <w:trPr>
          <w:tblHeader/>
        </w:trPr>
        <w:tc>
          <w:tcPr>
            <w:tcW w:w="6947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94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629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618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занятий в зале физической реабилитации.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 рублей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бесплатные консультации врача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05" w:lineRule="atLeast"/>
        <w:jc w:val="center"/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</w:pPr>
      <w:r w:rsidRPr="00DE3FEA"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  <w:t>Абонемент на 12 занятий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88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1194"/>
        <w:gridCol w:w="1629"/>
        <w:gridCol w:w="1618"/>
      </w:tblGrid>
      <w:tr w:rsidR="00DE3FEA" w:rsidRPr="00DE3FEA" w:rsidTr="00DE3FEA">
        <w:trPr>
          <w:tblHeader/>
        </w:trPr>
        <w:tc>
          <w:tcPr>
            <w:tcW w:w="6947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94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629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618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занятий в зале физической реабилитации.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бесплатные консультации врача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 рублей</w:t>
            </w:r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05" w:lineRule="atLeast"/>
        <w:jc w:val="center"/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</w:pPr>
      <w:r w:rsidRPr="00DE3FEA"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  <w:t>Абонемент на полгода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88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1194"/>
        <w:gridCol w:w="1629"/>
        <w:gridCol w:w="1618"/>
      </w:tblGrid>
      <w:tr w:rsidR="00DE3FEA" w:rsidRPr="00DE3FEA" w:rsidTr="00DE3FEA">
        <w:trPr>
          <w:tblHeader/>
        </w:trPr>
        <w:tc>
          <w:tcPr>
            <w:tcW w:w="6947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94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629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618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в зале физической реабилитации без ограничений.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бесплатных консультации врача (1 раз в месяц)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 рублей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посещения саун (финской и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хаммам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после занятий без ограничений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05" w:lineRule="atLeast"/>
        <w:jc w:val="center"/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</w:pPr>
      <w:r w:rsidRPr="00DE3FEA"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  <w:t>Абонемент на год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86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1183"/>
        <w:gridCol w:w="1616"/>
        <w:gridCol w:w="1782"/>
      </w:tblGrid>
      <w:tr w:rsidR="00DE3FEA" w:rsidRPr="00DE3FEA" w:rsidTr="00DE3FEA">
        <w:trPr>
          <w:tblHeader/>
        </w:trPr>
        <w:tc>
          <w:tcPr>
            <w:tcW w:w="6805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83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616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782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зале физической реабилитации без ограничений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FEA" w:rsidRPr="00DE3FEA" w:rsidTr="00DE3FEA">
        <w:tc>
          <w:tcPr>
            <w:tcW w:w="68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бесплатных консультации врача (1 раз в месяц)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 рублей</w:t>
            </w:r>
          </w:p>
        </w:tc>
      </w:tr>
      <w:tr w:rsidR="00DE3FEA" w:rsidRPr="00DE3FEA" w:rsidTr="00DE3FEA">
        <w:tc>
          <w:tcPr>
            <w:tcW w:w="68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посещений в год фитнес-клуба.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FEA" w:rsidRPr="00DE3FEA" w:rsidTr="00DE3FEA">
        <w:tc>
          <w:tcPr>
            <w:tcW w:w="68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посещения саун (финской и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хаммам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после занятий без ограничений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65" w:lineRule="atLeast"/>
        <w:jc w:val="center"/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</w:pPr>
      <w:r w:rsidRPr="00DE3FEA"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  <w:t>ОЗДОРОВИТЕЛЬНЫЙ МАССАЖ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94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1193"/>
        <w:gridCol w:w="1628"/>
        <w:gridCol w:w="1626"/>
      </w:tblGrid>
      <w:tr w:rsidR="00DE3FEA" w:rsidRPr="00DE3FEA" w:rsidTr="00DE3FEA">
        <w:trPr>
          <w:tblHeader/>
        </w:trPr>
        <w:tc>
          <w:tcPr>
            <w:tcW w:w="6947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93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628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626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классический массаж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классический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Миофасциальный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массаж (одна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вакуумный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для беременных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массаж (до 12 лет)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 массаж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на основе масла ШИ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Гоммаж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обёртывание (водорослевое)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Обёртывание ламинарией (минерализация)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Альгинадное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обёртывание - одна зона (бёдра, грудь, руки, живот)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Шоколадное обертывание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средства: Масло «Ши»/Крем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/ 300 руб.</w:t>
            </w:r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65" w:lineRule="atLeast"/>
        <w:jc w:val="center"/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</w:pPr>
      <w:r w:rsidRPr="00DE3FEA"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  <w:t>КОМПЛЕКСНЫЙ МАССАЖ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88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1194"/>
        <w:gridCol w:w="1629"/>
        <w:gridCol w:w="1618"/>
      </w:tblGrid>
      <w:tr w:rsidR="00DE3FEA" w:rsidRPr="00DE3FEA" w:rsidTr="00DE3FEA">
        <w:trPr>
          <w:tblHeader/>
        </w:trPr>
        <w:tc>
          <w:tcPr>
            <w:tcW w:w="6947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ind w:left="-77"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94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629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618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массаж (одна зона)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руб.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руб.</w:t>
            </w:r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65" w:lineRule="atLeast"/>
        <w:jc w:val="center"/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</w:pPr>
      <w:r w:rsidRPr="00DE3FEA"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  <w:t>СОЛЯНАЯ ПЕЩЕРА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88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1194"/>
        <w:gridCol w:w="1629"/>
        <w:gridCol w:w="1618"/>
      </w:tblGrid>
      <w:tr w:rsidR="00DE3FEA" w:rsidRPr="00DE3FEA" w:rsidTr="00DE3FEA">
        <w:trPr>
          <w:tblHeader/>
        </w:trPr>
        <w:tc>
          <w:tcPr>
            <w:tcW w:w="6947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94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629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618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ребёнка* (до 14 лет)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+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+ 2 ребенка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Клип-карта 10 сеансов для взрослого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Клип-карта 10 сеансов для ребёнка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Клип-карта 10 сеансов взрослый + ребенок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Клип-карта 10 сеансов Взрослый + 2 ребенка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Клип-карта 10 сеансов Семья: 2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родителя+ребенок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Клип-карта 10 сеансов Семья: 2 родителя + 2 ребенка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65" w:lineRule="atLeast"/>
        <w:jc w:val="center"/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</w:pPr>
      <w:r w:rsidRPr="00DE3FEA"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  <w:t>УЗИ - УЛЬТРАЗВУКОВАЯ ДИАГНОСТИКА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1339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5"/>
        <w:gridCol w:w="1448"/>
        <w:gridCol w:w="2829"/>
        <w:gridCol w:w="1877"/>
      </w:tblGrid>
      <w:tr w:rsidR="00DE3FEA" w:rsidRPr="00DE3FEA" w:rsidTr="00DE3FEA">
        <w:trPr>
          <w:tblHeader/>
        </w:trPr>
        <w:tc>
          <w:tcPr>
            <w:tcW w:w="5954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8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2274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663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УЗИ и консультация врача - косметолога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бесплатно*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проведении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обследование: (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брюшной пол., сосудов с допплерографией, щитовидной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молочных желёз).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органов брюшной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 или урология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 или урология (со специальными датчиками)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суставов (один сустав)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 с допплерографией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Биорезонансная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нативной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(живой) крови с консультацией врача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папиллом 1шт.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простатита (10 сеансов)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 с кровотоком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желёз (до 11 дня менструации)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 с надпочечниками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брюшной полости/ с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сосудами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1600/1800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транс.вагинальное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/транс ректальное)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1600/1900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мошонки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исследование магистральных сосудов шеи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исследование сосудов (артерий, вен) нижних конечностей ( одна нога)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суставов, мышц, связок (один сустав)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рублей</w:t>
            </w:r>
          </w:p>
        </w:tc>
      </w:tr>
      <w:tr w:rsidR="00DE3FEA" w:rsidRPr="00DE3FEA" w:rsidTr="00DE3FEA">
        <w:tc>
          <w:tcPr>
            <w:tcW w:w="59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лимфоузлов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рублей</w:t>
            </w:r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65" w:lineRule="atLeast"/>
        <w:jc w:val="center"/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</w:pPr>
      <w:r w:rsidRPr="00DE3FEA"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  <w:lastRenderedPageBreak/>
        <w:t>ОФОРМЛЕНИЕ ДОКУМЕНТОВ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24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  <w:gridCol w:w="1148"/>
        <w:gridCol w:w="1616"/>
        <w:gridCol w:w="1601"/>
      </w:tblGrid>
      <w:tr w:rsidR="00DE3FEA" w:rsidRPr="00DE3FEA" w:rsidTr="00DE3FEA">
        <w:trPr>
          <w:tblHeader/>
        </w:trPr>
        <w:tc>
          <w:tcPr>
            <w:tcW w:w="7088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48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616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572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медицинских документов для дальнейшего лечения в Германии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рублей</w:t>
            </w:r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65" w:lineRule="atLeast"/>
        <w:jc w:val="center"/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</w:pPr>
      <w:r w:rsidRPr="00DE3FEA">
        <w:rPr>
          <w:rFonts w:ascii="Helvetica" w:eastAsia="Times New Roman" w:hAnsi="Helvetica" w:cs="Helvetica"/>
          <w:caps/>
          <w:color w:val="0C0C0C"/>
          <w:sz w:val="38"/>
          <w:szCs w:val="38"/>
          <w:lang w:eastAsia="ru-RU"/>
        </w:rPr>
        <w:t>УСЛУГИ КОСМЕТОЛОГА-ЭСТЕТИСТА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05" w:lineRule="atLeast"/>
        <w:jc w:val="center"/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</w:pPr>
      <w:r w:rsidRPr="00DE3FEA"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  <w:t>Уход за лицом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68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3"/>
        <w:gridCol w:w="1078"/>
        <w:gridCol w:w="1616"/>
        <w:gridCol w:w="1481"/>
      </w:tblGrid>
      <w:tr w:rsidR="00DE3FEA" w:rsidRPr="00DE3FEA" w:rsidTr="00DE3FEA">
        <w:trPr>
          <w:tblHeader/>
        </w:trPr>
        <w:tc>
          <w:tcPr>
            <w:tcW w:w="7230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78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616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444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процедура (очищение, массаж по маске, сыворотка, завершающий крем). Процедура "на выход" - свежая, подтянутая, увлажненная кожа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рублей</w:t>
            </w:r>
          </w:p>
        </w:tc>
      </w:tr>
      <w:tr w:rsidR="00DE3FEA" w:rsidRPr="00DE3FEA" w:rsidTr="00DE3FEA">
        <w:tc>
          <w:tcPr>
            <w:tcW w:w="72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уход за лицом (очищение, тонизация, маска, крем по типу кожи)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рублей</w:t>
            </w:r>
          </w:p>
        </w:tc>
      </w:tr>
      <w:tr w:rsidR="00DE3FEA" w:rsidRPr="00DE3FEA" w:rsidTr="00DE3FEA">
        <w:tc>
          <w:tcPr>
            <w:tcW w:w="72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с массажем (очищение, массаж, сыворотка, маска, завершающий крем)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рублей</w:t>
            </w:r>
          </w:p>
        </w:tc>
      </w:tr>
      <w:tr w:rsidR="00DE3FEA" w:rsidRPr="00DE3FEA" w:rsidTr="00DE3FEA">
        <w:tc>
          <w:tcPr>
            <w:tcW w:w="72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лица ультразвуковая (очищение, разрыхляющая маска, чистка, успокаивающая маска)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рублей</w:t>
            </w:r>
          </w:p>
        </w:tc>
      </w:tr>
      <w:tr w:rsidR="00DE3FEA" w:rsidRPr="00DE3FEA" w:rsidTr="00DE3FEA">
        <w:tc>
          <w:tcPr>
            <w:tcW w:w="72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лица комбинированная (очищение, распаривающая маска, чистка, очищающая маска, завершающий крем)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рублей</w:t>
            </w:r>
          </w:p>
        </w:tc>
      </w:tr>
      <w:tr w:rsidR="00DE3FEA" w:rsidRPr="00DE3FEA" w:rsidTr="00DE3FEA">
        <w:tc>
          <w:tcPr>
            <w:tcW w:w="72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(очищение,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маска, завершающий крем)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рублей</w:t>
            </w:r>
          </w:p>
        </w:tc>
      </w:tr>
      <w:tr w:rsidR="00DE3FEA" w:rsidRPr="00DE3FEA" w:rsidTr="00DE3FEA">
        <w:tc>
          <w:tcPr>
            <w:tcW w:w="72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Синержессанс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"Гармония" (массаж шпателями по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рублей</w:t>
            </w:r>
          </w:p>
        </w:tc>
      </w:tr>
      <w:tr w:rsidR="00DE3FEA" w:rsidRPr="00DE3FEA" w:rsidTr="00DE3FEA">
        <w:tc>
          <w:tcPr>
            <w:tcW w:w="72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Альгинатная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</w:t>
            </w:r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05" w:lineRule="atLeast"/>
        <w:jc w:val="center"/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</w:pPr>
      <w:r w:rsidRPr="00DE3FEA"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  <w:t>Массаж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479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9"/>
        <w:gridCol w:w="1063"/>
        <w:gridCol w:w="1616"/>
        <w:gridCol w:w="1481"/>
      </w:tblGrid>
      <w:tr w:rsidR="00DE3FEA" w:rsidRPr="00DE3FEA" w:rsidTr="00DE3FEA">
        <w:trPr>
          <w:tblHeader/>
        </w:trPr>
        <w:tc>
          <w:tcPr>
            <w:tcW w:w="7372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063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616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428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массаж (очищение, массаж, сыворотка, маска, завершающий крем)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разглаживание морщинок, улучшается цвет лица, мощный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рублей</w:t>
            </w:r>
          </w:p>
        </w:tc>
      </w:tr>
      <w:tr w:rsidR="00DE3FEA" w:rsidRPr="00DE3FEA" w:rsidTr="00DE3FEA">
        <w:tc>
          <w:tcPr>
            <w:tcW w:w="7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Скульптурный массаж (очищение, массаж, сыворотка, маска, завершающий крем). Мощный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разглаживание морщинок, эффект распахнутого взгляда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рублей</w:t>
            </w:r>
          </w:p>
        </w:tc>
      </w:tr>
      <w:tr w:rsidR="00DE3FEA" w:rsidRPr="00DE3FEA" w:rsidTr="00DE3FEA">
        <w:tc>
          <w:tcPr>
            <w:tcW w:w="7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Буккальный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(очищение, массаж, сыворотка, маска, завершающий крем). Пассивный фитнес для мышц, мощный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подтянутое лицо, разглаживание морщинок, носогубных складок, улучшается цвет лица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рублей</w:t>
            </w:r>
          </w:p>
        </w:tc>
      </w:tr>
      <w:tr w:rsidR="00DE3FEA" w:rsidRPr="00DE3FEA" w:rsidTr="00DE3FEA">
        <w:tc>
          <w:tcPr>
            <w:tcW w:w="7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Скульптурно-буккальный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(очищение, массаж, сыворотка, маска, завершающий крем). Замена пластике, мощный 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эффект распахнутого взгляда, разглаживание морщинок, носогубных складок, подтянутое лицо, улучшается цвет лица 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рублей</w:t>
            </w:r>
          </w:p>
        </w:tc>
      </w:tr>
      <w:tr w:rsidR="00DE3FEA" w:rsidRPr="00DE3FEA" w:rsidTr="00DE3FEA">
        <w:tc>
          <w:tcPr>
            <w:tcW w:w="7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 Жаке (эффективен для восстановления проблемной кожи)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рублей</w:t>
            </w:r>
          </w:p>
        </w:tc>
      </w:tr>
      <w:tr w:rsidR="00DE3FEA" w:rsidRPr="00DE3FEA" w:rsidTr="00DE3FEA">
        <w:tc>
          <w:tcPr>
            <w:tcW w:w="7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+ классический массаж (очищение, массаж, сыворотка, маска, завершающий крем - 60 мин). 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рублей</w:t>
            </w:r>
          </w:p>
        </w:tc>
      </w:tr>
      <w:tr w:rsidR="00DE3FEA" w:rsidRPr="00DE3FEA" w:rsidTr="00DE3FEA">
        <w:tc>
          <w:tcPr>
            <w:tcW w:w="737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массаж (</w:t>
            </w:r>
            <w:proofErr w:type="spellStart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</w:t>
            </w:r>
            <w:proofErr w:type="spellEnd"/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восстанавливает лицевые контуры)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рублей</w:t>
            </w:r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05" w:lineRule="atLeast"/>
        <w:jc w:val="center"/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</w:pPr>
      <w:r w:rsidRPr="00DE3FEA"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  <w:t>Депиляция смолой COPA (Италия)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88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1194"/>
        <w:gridCol w:w="1629"/>
        <w:gridCol w:w="1618"/>
      </w:tblGrid>
      <w:tr w:rsidR="00DE3FEA" w:rsidRPr="00DE3FEA" w:rsidTr="00DE3FEA">
        <w:trPr>
          <w:tblHeader/>
        </w:trPr>
        <w:tc>
          <w:tcPr>
            <w:tcW w:w="6947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ind w:left="-219" w:firstLine="2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94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629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618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бикини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рублей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бикини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рублей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рублей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губа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рублей</w:t>
            </w:r>
          </w:p>
        </w:tc>
      </w:tr>
      <w:tr w:rsidR="00DE3FEA" w:rsidRPr="00DE3FEA" w:rsidTr="00DE3FEA">
        <w:tc>
          <w:tcPr>
            <w:tcW w:w="694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Подбородок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</w:t>
            </w:r>
          </w:p>
        </w:tc>
      </w:tr>
    </w:tbl>
    <w:p w:rsidR="00DE3FEA" w:rsidRPr="00DE3FEA" w:rsidRDefault="00DE3FEA" w:rsidP="00DE3FEA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FEA" w:rsidRPr="00DE3FEA" w:rsidRDefault="00DE3FEA" w:rsidP="00DE3FEA">
      <w:pPr>
        <w:spacing w:after="0" w:line="405" w:lineRule="atLeast"/>
        <w:jc w:val="center"/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</w:pPr>
      <w:r w:rsidRPr="00DE3FEA">
        <w:rPr>
          <w:rFonts w:ascii="Helvetica" w:eastAsia="Times New Roman" w:hAnsi="Helvetica" w:cs="Helvetica"/>
          <w:color w:val="0C0C0C"/>
          <w:sz w:val="32"/>
          <w:szCs w:val="32"/>
          <w:lang w:eastAsia="ru-RU"/>
        </w:rPr>
        <w:t>Депиляция горячим воском DEPILFLAX</w:t>
      </w:r>
    </w:p>
    <w:p w:rsidR="00DE3FEA" w:rsidRPr="00DE3FEA" w:rsidRDefault="00DE3FEA" w:rsidP="00DE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24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1185"/>
        <w:gridCol w:w="1709"/>
        <w:gridCol w:w="1625"/>
      </w:tblGrid>
      <w:tr w:rsidR="00DE3FEA" w:rsidRPr="00DE3FEA" w:rsidTr="00DE3FEA">
        <w:trPr>
          <w:tblHeader/>
        </w:trPr>
        <w:tc>
          <w:tcPr>
            <w:tcW w:w="6805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85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709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625" w:type="dxa"/>
            <w:tcBorders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Стоимость</w:t>
            </w:r>
          </w:p>
        </w:tc>
      </w:tr>
      <w:tr w:rsidR="00DE3FEA" w:rsidRPr="00DE3FEA" w:rsidTr="00DE3FEA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Область голени, бедро ( 1 зона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800 рублей</w:t>
            </w:r>
          </w:p>
        </w:tc>
      </w:tr>
      <w:tr w:rsidR="00DE3FEA" w:rsidRPr="00DE3FEA" w:rsidTr="00DE3FEA">
        <w:tc>
          <w:tcPr>
            <w:tcW w:w="680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Область живота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500 рублей</w:t>
            </w:r>
          </w:p>
        </w:tc>
      </w:tr>
      <w:tr w:rsidR="00DE3FEA" w:rsidRPr="00DE3FEA" w:rsidTr="00DE3FEA">
        <w:tc>
          <w:tcPr>
            <w:tcW w:w="680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Руки полностью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900 рублей</w:t>
            </w:r>
          </w:p>
        </w:tc>
      </w:tr>
      <w:tr w:rsidR="00DE3FEA" w:rsidRPr="00DE3FEA" w:rsidTr="00DE3FEA">
        <w:tc>
          <w:tcPr>
            <w:tcW w:w="680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Руки до локтя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600 рублей</w:t>
            </w:r>
          </w:p>
        </w:tc>
      </w:tr>
      <w:tr w:rsidR="00DE3FEA" w:rsidRPr="00DE3FEA" w:rsidTr="00DE3FEA">
        <w:tc>
          <w:tcPr>
            <w:tcW w:w="680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Кисти, стопы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400 рублей</w:t>
            </w:r>
          </w:p>
        </w:tc>
      </w:tr>
      <w:tr w:rsidR="00DE3FEA" w:rsidRPr="00DE3FEA" w:rsidTr="00DE3FEA">
        <w:tc>
          <w:tcPr>
            <w:tcW w:w="680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Спина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E3FEA" w:rsidRPr="00DE3FEA" w:rsidRDefault="00DE3FEA" w:rsidP="00DE3F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DE3FE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1000 рублей</w:t>
            </w:r>
          </w:p>
        </w:tc>
      </w:tr>
    </w:tbl>
    <w:p w:rsidR="00B120B7" w:rsidRPr="00DE3FEA" w:rsidRDefault="00B120B7" w:rsidP="00DE3FEA">
      <w:pPr>
        <w:spacing w:line="240" w:lineRule="auto"/>
        <w:jc w:val="center"/>
        <w:textAlignment w:val="top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bookmarkStart w:id="0" w:name="_GoBack"/>
      <w:bookmarkEnd w:id="0"/>
    </w:p>
    <w:sectPr w:rsidR="00B120B7" w:rsidRPr="00DE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E9"/>
    <w:rsid w:val="00202FE9"/>
    <w:rsid w:val="00B120B7"/>
    <w:rsid w:val="00D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D8AB"/>
  <w15:chartTrackingRefBased/>
  <w15:docId w15:val="{AAFBD718-99A2-4C10-A5B9-CFC9FA2C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4301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2169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7778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7914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135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4523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254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5168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8288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942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443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2750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7385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78898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2032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373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0926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2019-06-20T11:39:00Z</dcterms:created>
  <dcterms:modified xsi:type="dcterms:W3CDTF">2019-06-20T11:39:00Z</dcterms:modified>
</cp:coreProperties>
</file>