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08E" w:rsidRPr="0061708E" w:rsidRDefault="0061708E" w:rsidP="006170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B291B"/>
          <w:sz w:val="18"/>
          <w:szCs w:val="18"/>
          <w:lang w:eastAsia="ru-RU"/>
        </w:rPr>
      </w:pPr>
      <w:r w:rsidRPr="0061708E">
        <w:rPr>
          <w:rFonts w:ascii="Verdana" w:eastAsia="Times New Roman" w:hAnsi="Verdana" w:cs="Times New Roman"/>
          <w:b/>
          <w:bCs/>
          <w:color w:val="2B291B"/>
          <w:sz w:val="24"/>
          <w:szCs w:val="24"/>
          <w:lang w:eastAsia="ru-RU"/>
        </w:rPr>
        <w:t>Стоимость медицинских услуг</w:t>
      </w:r>
    </w:p>
    <w:p w:rsidR="0061708E" w:rsidRPr="0061708E" w:rsidRDefault="0061708E" w:rsidP="006170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B291B"/>
          <w:sz w:val="18"/>
          <w:szCs w:val="18"/>
          <w:lang w:eastAsia="ru-RU"/>
        </w:rPr>
      </w:pPr>
      <w:r w:rsidRPr="0061708E">
        <w:rPr>
          <w:rFonts w:ascii="Verdana" w:eastAsia="Times New Roman" w:hAnsi="Verdana" w:cs="Times New Roman"/>
          <w:color w:val="2B291B"/>
          <w:sz w:val="18"/>
          <w:szCs w:val="18"/>
          <w:lang w:eastAsia="ru-RU"/>
        </w:rPr>
        <w:t> </w:t>
      </w:r>
    </w:p>
    <w:tbl>
      <w:tblPr>
        <w:tblW w:w="843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6480"/>
        <w:gridCol w:w="1152"/>
      </w:tblGrid>
      <w:tr w:rsidR="0061708E" w:rsidRPr="0061708E" w:rsidTr="0061708E">
        <w:trPr>
          <w:trHeight w:val="567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b/>
                <w:bCs/>
                <w:color w:val="2B291B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b/>
                <w:bCs/>
                <w:color w:val="2B291B"/>
                <w:sz w:val="18"/>
                <w:szCs w:val="18"/>
                <w:lang w:eastAsia="ru-RU"/>
              </w:rPr>
              <w:t>Наименование услуг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b/>
                <w:bCs/>
                <w:color w:val="2B291B"/>
                <w:sz w:val="18"/>
                <w:szCs w:val="18"/>
                <w:lang w:val="en-US" w:eastAsia="ru-RU"/>
              </w:rPr>
              <w:t>Руб.</w:t>
            </w:r>
          </w:p>
        </w:tc>
      </w:tr>
      <w:tr w:rsidR="0061708E" w:rsidRPr="0061708E" w:rsidTr="0061708E">
        <w:trPr>
          <w:trHeight w:val="567"/>
          <w:jc w:val="center"/>
        </w:trPr>
        <w:tc>
          <w:tcPr>
            <w:tcW w:w="84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b/>
                <w:bCs/>
                <w:color w:val="2B291B"/>
                <w:sz w:val="18"/>
                <w:szCs w:val="18"/>
                <w:lang w:eastAsia="ru-RU"/>
              </w:rPr>
              <w:t>Первичные осмотры специалистов</w:t>
            </w:r>
          </w:p>
        </w:tc>
      </w:tr>
      <w:tr w:rsidR="0061708E" w:rsidRPr="0061708E" w:rsidTr="0061708E">
        <w:trPr>
          <w:trHeight w:val="567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01.01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ind w:left="99"/>
              <w:jc w:val="both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Осмотр терапевта (20 минут, без назначений)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690,</w:t>
            </w: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val="en-US" w:eastAsia="ru-RU"/>
              </w:rPr>
              <w:t>00</w:t>
            </w:r>
          </w:p>
        </w:tc>
      </w:tr>
      <w:tr w:rsidR="0061708E" w:rsidRPr="0061708E" w:rsidTr="0061708E">
        <w:trPr>
          <w:trHeight w:val="567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01.02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ind w:left="99"/>
              <w:jc w:val="both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Осмотр аллерголога-иммунолога (20 минут, без назначений)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val="en-US" w:eastAsia="ru-RU"/>
              </w:rPr>
              <w:t>78</w:t>
            </w: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0,</w:t>
            </w: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val="en-US" w:eastAsia="ru-RU"/>
              </w:rPr>
              <w:t>00</w:t>
            </w:r>
          </w:p>
        </w:tc>
      </w:tr>
      <w:tr w:rsidR="0061708E" w:rsidRPr="0061708E" w:rsidTr="0061708E">
        <w:trPr>
          <w:trHeight w:val="567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01.03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ind w:left="99"/>
              <w:jc w:val="both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Осмотр ревматолога (20 минут, без назначений)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val="en-US" w:eastAsia="ru-RU"/>
              </w:rPr>
              <w:t>78</w:t>
            </w: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0,</w:t>
            </w: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val="en-US" w:eastAsia="ru-RU"/>
              </w:rPr>
              <w:t>00</w:t>
            </w:r>
          </w:p>
        </w:tc>
      </w:tr>
      <w:tr w:rsidR="0061708E" w:rsidRPr="0061708E" w:rsidTr="0061708E">
        <w:trPr>
          <w:trHeight w:val="567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01.04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ind w:left="99"/>
              <w:jc w:val="both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Осмотр эндокринолога (20 минут, без назначений)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val="en-US" w:eastAsia="ru-RU"/>
              </w:rPr>
              <w:t>78</w:t>
            </w: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0,</w:t>
            </w: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val="en-US" w:eastAsia="ru-RU"/>
              </w:rPr>
              <w:t>00</w:t>
            </w:r>
          </w:p>
        </w:tc>
      </w:tr>
      <w:tr w:rsidR="0061708E" w:rsidRPr="0061708E" w:rsidTr="0061708E">
        <w:trPr>
          <w:trHeight w:val="567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01.05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ind w:left="99"/>
              <w:jc w:val="both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Расшифровка анализов специалистом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val="en-US" w:eastAsia="ru-RU"/>
              </w:rPr>
              <w:t>78</w:t>
            </w: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0,00</w:t>
            </w:r>
          </w:p>
        </w:tc>
      </w:tr>
      <w:tr w:rsidR="0061708E" w:rsidRPr="0061708E" w:rsidTr="0061708E">
        <w:trPr>
          <w:trHeight w:val="567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01.06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ind w:left="99"/>
              <w:jc w:val="both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Отправка результатов лабораторных исследований по </w:t>
            </w: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val="en-US" w:eastAsia="ru-RU"/>
              </w:rPr>
              <w:t>e</w:t>
            </w: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-</w:t>
            </w: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val="en-US" w:eastAsia="ru-RU"/>
              </w:rPr>
              <w:t>mail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val="en-US" w:eastAsia="ru-RU"/>
              </w:rPr>
              <w:t>50.00</w:t>
            </w:r>
          </w:p>
        </w:tc>
      </w:tr>
      <w:tr w:rsidR="0061708E" w:rsidRPr="0061708E" w:rsidTr="0061708E">
        <w:trPr>
          <w:trHeight w:val="567"/>
          <w:jc w:val="center"/>
        </w:trPr>
        <w:tc>
          <w:tcPr>
            <w:tcW w:w="84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b/>
                <w:bCs/>
                <w:color w:val="2B291B"/>
                <w:sz w:val="18"/>
                <w:szCs w:val="18"/>
                <w:lang w:eastAsia="ru-RU"/>
              </w:rPr>
              <w:t>Первичные консультативно-диагностические приемы</w:t>
            </w:r>
          </w:p>
        </w:tc>
      </w:tr>
      <w:tr w:rsidR="0061708E" w:rsidRPr="0061708E" w:rsidTr="0061708E">
        <w:trPr>
          <w:trHeight w:val="567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01.07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ind w:left="99"/>
              <w:jc w:val="both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Прием терапевта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1500,00</w:t>
            </w:r>
          </w:p>
        </w:tc>
      </w:tr>
      <w:tr w:rsidR="0061708E" w:rsidRPr="0061708E" w:rsidTr="0061708E">
        <w:trPr>
          <w:trHeight w:val="567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01.08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ind w:left="99"/>
              <w:jc w:val="both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Прием аллерголога-иммунолога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1</w:t>
            </w: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val="en-US" w:eastAsia="ru-RU"/>
              </w:rPr>
              <w:t>8</w:t>
            </w: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00,00</w:t>
            </w:r>
          </w:p>
        </w:tc>
      </w:tr>
      <w:tr w:rsidR="0061708E" w:rsidRPr="0061708E" w:rsidTr="0061708E">
        <w:trPr>
          <w:trHeight w:val="567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01.08.1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ind w:left="99"/>
              <w:jc w:val="both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Прием аллерголога-иммунолога к.м.н.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3000.00</w:t>
            </w:r>
          </w:p>
        </w:tc>
      </w:tr>
      <w:tr w:rsidR="0061708E" w:rsidRPr="0061708E" w:rsidTr="0061708E">
        <w:trPr>
          <w:trHeight w:val="567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01.09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ind w:left="99"/>
              <w:jc w:val="both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Прием ревматолога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1</w:t>
            </w: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val="en-US" w:eastAsia="ru-RU"/>
              </w:rPr>
              <w:t>8</w:t>
            </w: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00,00</w:t>
            </w:r>
          </w:p>
        </w:tc>
      </w:tr>
      <w:tr w:rsidR="0061708E" w:rsidRPr="0061708E" w:rsidTr="0061708E">
        <w:trPr>
          <w:trHeight w:val="567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01.10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ind w:left="99"/>
              <w:jc w:val="both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Прием эндокринолога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1</w:t>
            </w: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val="en-US" w:eastAsia="ru-RU"/>
              </w:rPr>
              <w:t>8</w:t>
            </w: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00,00</w:t>
            </w:r>
          </w:p>
        </w:tc>
      </w:tr>
      <w:tr w:rsidR="0061708E" w:rsidRPr="0061708E" w:rsidTr="0061708E">
        <w:trPr>
          <w:trHeight w:val="567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01.10.1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ind w:left="99"/>
              <w:jc w:val="both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Прием эндокринолога к.м.н.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2500,00</w:t>
            </w:r>
          </w:p>
        </w:tc>
      </w:tr>
      <w:tr w:rsidR="0061708E" w:rsidRPr="0061708E" w:rsidTr="0061708E">
        <w:trPr>
          <w:trHeight w:val="567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01.11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ind w:left="99"/>
              <w:jc w:val="both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Прием генетика к.м.н.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4000,00</w:t>
            </w:r>
          </w:p>
        </w:tc>
      </w:tr>
      <w:tr w:rsidR="0061708E" w:rsidRPr="0061708E" w:rsidTr="0061708E">
        <w:trPr>
          <w:trHeight w:val="567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01.1</w:t>
            </w: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ind w:left="61" w:right="31"/>
              <w:jc w:val="both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Консультация терапевта, </w:t>
            </w: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br/>
              <w:t>генерального директора МЦИК Лапа Л.Г.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3000-00</w:t>
            </w:r>
          </w:p>
        </w:tc>
      </w:tr>
      <w:tr w:rsidR="0061708E" w:rsidRPr="0061708E" w:rsidTr="0061708E">
        <w:trPr>
          <w:trHeight w:val="567"/>
          <w:jc w:val="center"/>
        </w:trPr>
        <w:tc>
          <w:tcPr>
            <w:tcW w:w="84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b/>
                <w:bCs/>
                <w:color w:val="2B291B"/>
                <w:sz w:val="18"/>
                <w:szCs w:val="18"/>
                <w:lang w:eastAsia="ru-RU"/>
              </w:rPr>
              <w:t>Повторные приемы специалистов в ходе лечения</w:t>
            </w:r>
          </w:p>
        </w:tc>
      </w:tr>
      <w:tr w:rsidR="0061708E" w:rsidRPr="0061708E" w:rsidTr="0061708E">
        <w:trPr>
          <w:trHeight w:val="567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01.17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ind w:left="99"/>
              <w:jc w:val="both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Любого специалиста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val="en-US" w:eastAsia="ru-RU"/>
              </w:rPr>
              <w:t>980</w:t>
            </w:r>
          </w:p>
        </w:tc>
      </w:tr>
    </w:tbl>
    <w:p w:rsidR="0061708E" w:rsidRPr="0061708E" w:rsidRDefault="0061708E" w:rsidP="0061708E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color w:val="2B291B"/>
          <w:sz w:val="18"/>
          <w:szCs w:val="18"/>
          <w:lang w:eastAsia="ru-RU"/>
        </w:rPr>
      </w:pPr>
      <w:r w:rsidRPr="0061708E">
        <w:rPr>
          <w:rFonts w:ascii="Verdana" w:eastAsia="Times New Roman" w:hAnsi="Verdana" w:cs="Times New Roman"/>
          <w:b/>
          <w:bCs/>
          <w:color w:val="2B291B"/>
          <w:sz w:val="16"/>
          <w:szCs w:val="16"/>
          <w:lang w:eastAsia="ru-RU"/>
        </w:rPr>
        <w:t> </w:t>
      </w:r>
    </w:p>
    <w:tbl>
      <w:tblPr>
        <w:tblW w:w="84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6388"/>
        <w:gridCol w:w="1352"/>
      </w:tblGrid>
      <w:tr w:rsidR="0061708E" w:rsidRPr="0061708E" w:rsidTr="0061708E">
        <w:trPr>
          <w:trHeight w:val="567"/>
          <w:jc w:val="center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b/>
                <w:bCs/>
                <w:color w:val="2B291B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b/>
                <w:bCs/>
                <w:color w:val="2B291B"/>
                <w:sz w:val="18"/>
                <w:szCs w:val="18"/>
                <w:lang w:val="en-US" w:eastAsia="ru-RU"/>
              </w:rPr>
              <w:t>Процедуры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b/>
                <w:bCs/>
                <w:color w:val="2B291B"/>
                <w:sz w:val="18"/>
                <w:szCs w:val="18"/>
                <w:lang w:val="en-US" w:eastAsia="ru-RU"/>
              </w:rPr>
              <w:t>Руб</w:t>
            </w:r>
            <w:r w:rsidRPr="0061708E">
              <w:rPr>
                <w:rFonts w:ascii="Verdana" w:eastAsia="Times New Roman" w:hAnsi="Verdana" w:cs="Times New Roman"/>
                <w:b/>
                <w:bCs/>
                <w:color w:val="2B291B"/>
                <w:sz w:val="18"/>
                <w:szCs w:val="18"/>
                <w:lang w:eastAsia="ru-RU"/>
              </w:rPr>
              <w:t>.</w:t>
            </w:r>
          </w:p>
        </w:tc>
      </w:tr>
      <w:tr w:rsidR="0061708E" w:rsidRPr="0061708E" w:rsidTr="0061708E">
        <w:trPr>
          <w:trHeight w:val="567"/>
          <w:jc w:val="center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02.01</w:t>
            </w:r>
          </w:p>
        </w:tc>
        <w:tc>
          <w:tcPr>
            <w:tcW w:w="6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ind w:left="156"/>
              <w:jc w:val="both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Лечение препаратом (ПАК) методом Ходановой Р. Н. (гемопунктура) 1 процедура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1</w:t>
            </w: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val="en-US" w:eastAsia="ru-RU"/>
              </w:rPr>
              <w:t>8</w:t>
            </w: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00,00</w:t>
            </w:r>
          </w:p>
        </w:tc>
      </w:tr>
      <w:tr w:rsidR="0061708E" w:rsidRPr="0061708E" w:rsidTr="0061708E">
        <w:trPr>
          <w:trHeight w:val="567"/>
          <w:jc w:val="center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lastRenderedPageBreak/>
              <w:t>02.02</w:t>
            </w:r>
          </w:p>
        </w:tc>
        <w:tc>
          <w:tcPr>
            <w:tcW w:w="6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ind w:left="156"/>
              <w:jc w:val="both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Проведение внутримышечной, подкожной инъекции (без стоимости лекарственного средства)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 </w:t>
            </w: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val="en-US" w:eastAsia="ru-RU"/>
              </w:rPr>
              <w:t>30</w:t>
            </w: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0-00</w:t>
            </w:r>
          </w:p>
        </w:tc>
      </w:tr>
      <w:tr w:rsidR="0061708E" w:rsidRPr="0061708E" w:rsidTr="0061708E">
        <w:trPr>
          <w:trHeight w:val="567"/>
          <w:jc w:val="center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 02.03</w:t>
            </w:r>
          </w:p>
        </w:tc>
        <w:tc>
          <w:tcPr>
            <w:tcW w:w="6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ind w:left="156"/>
              <w:jc w:val="both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Забор крови из вены для проведения анализов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 </w:t>
            </w: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val="en-US" w:eastAsia="ru-RU"/>
              </w:rPr>
              <w:t>30</w:t>
            </w: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0-00</w:t>
            </w:r>
          </w:p>
        </w:tc>
      </w:tr>
      <w:tr w:rsidR="0061708E" w:rsidRPr="0061708E" w:rsidTr="0061708E">
        <w:trPr>
          <w:trHeight w:val="567"/>
          <w:jc w:val="center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02.04</w:t>
            </w:r>
          </w:p>
        </w:tc>
        <w:tc>
          <w:tcPr>
            <w:tcW w:w="6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ind w:left="156"/>
              <w:jc w:val="both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Проведение внутривенной инъекции (без стоимости лекарственного средства) 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500-00 </w:t>
            </w:r>
          </w:p>
        </w:tc>
      </w:tr>
      <w:tr w:rsidR="0061708E" w:rsidRPr="0061708E" w:rsidTr="0061708E">
        <w:trPr>
          <w:trHeight w:val="567"/>
          <w:jc w:val="center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02.05</w:t>
            </w:r>
          </w:p>
        </w:tc>
        <w:tc>
          <w:tcPr>
            <w:tcW w:w="6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ind w:left="156"/>
              <w:jc w:val="both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Проведение внутривенной капельной инъекции (без стоимости лекарственного средства)  1 процедура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1200-00 </w:t>
            </w:r>
          </w:p>
        </w:tc>
      </w:tr>
      <w:tr w:rsidR="0061708E" w:rsidRPr="0061708E" w:rsidTr="0061708E">
        <w:trPr>
          <w:trHeight w:val="567"/>
          <w:jc w:val="center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02.05.1</w:t>
            </w:r>
          </w:p>
        </w:tc>
        <w:tc>
          <w:tcPr>
            <w:tcW w:w="6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ind w:left="156"/>
              <w:jc w:val="both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Проведение внутривенной капельной инъекции (без стоимости лекарственного средства) 2 процедуры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1650-00 </w:t>
            </w:r>
          </w:p>
        </w:tc>
      </w:tr>
      <w:tr w:rsidR="0061708E" w:rsidRPr="0061708E" w:rsidTr="0061708E">
        <w:trPr>
          <w:trHeight w:val="567"/>
          <w:jc w:val="center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02.05.2</w:t>
            </w:r>
          </w:p>
        </w:tc>
        <w:tc>
          <w:tcPr>
            <w:tcW w:w="6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ind w:left="156"/>
              <w:jc w:val="both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Проведение внутривенной капельной инъекции (без стоимости лекарственного средства) 3 процедуры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2200-00 </w:t>
            </w:r>
          </w:p>
        </w:tc>
      </w:tr>
      <w:tr w:rsidR="0061708E" w:rsidRPr="0061708E" w:rsidTr="0061708E">
        <w:trPr>
          <w:trHeight w:val="567"/>
          <w:jc w:val="center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02.05.3</w:t>
            </w:r>
          </w:p>
        </w:tc>
        <w:tc>
          <w:tcPr>
            <w:tcW w:w="6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ind w:left="156"/>
              <w:jc w:val="both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Проведение внутривенной капельной инъекции (без стоимости лекарственного средства) 4 процедуры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2700-00 </w:t>
            </w:r>
          </w:p>
        </w:tc>
      </w:tr>
      <w:tr w:rsidR="0061708E" w:rsidRPr="0061708E" w:rsidTr="0061708E">
        <w:trPr>
          <w:trHeight w:val="567"/>
          <w:jc w:val="center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02.05.4</w:t>
            </w:r>
          </w:p>
        </w:tc>
        <w:tc>
          <w:tcPr>
            <w:tcW w:w="6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ind w:left="156"/>
              <w:jc w:val="both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Проведение внутривенной капельной инъекции (без стоимости лекарственного средства) 5 процедур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3200-00 </w:t>
            </w:r>
          </w:p>
        </w:tc>
      </w:tr>
      <w:tr w:rsidR="0061708E" w:rsidRPr="0061708E" w:rsidTr="0061708E">
        <w:trPr>
          <w:trHeight w:val="567"/>
          <w:jc w:val="center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02.06</w:t>
            </w:r>
          </w:p>
        </w:tc>
        <w:tc>
          <w:tcPr>
            <w:tcW w:w="6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ind w:left="156"/>
              <w:jc w:val="both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Аллерген-специфическая иммунотерапия (АСИТ)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22000-00 </w:t>
            </w:r>
          </w:p>
        </w:tc>
      </w:tr>
    </w:tbl>
    <w:p w:rsidR="0061708E" w:rsidRPr="0061708E" w:rsidRDefault="0061708E" w:rsidP="0061708E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color w:val="2B291B"/>
          <w:sz w:val="18"/>
          <w:szCs w:val="18"/>
          <w:lang w:eastAsia="ru-RU"/>
        </w:rPr>
      </w:pPr>
      <w:r w:rsidRPr="0061708E">
        <w:rPr>
          <w:rFonts w:ascii="Verdana" w:eastAsia="Times New Roman" w:hAnsi="Verdana" w:cs="Times New Roman"/>
          <w:b/>
          <w:bCs/>
          <w:color w:val="2B291B"/>
          <w:sz w:val="16"/>
          <w:szCs w:val="16"/>
          <w:lang w:eastAsia="ru-RU"/>
        </w:rPr>
        <w:t> </w:t>
      </w:r>
    </w:p>
    <w:tbl>
      <w:tblPr>
        <w:tblW w:w="84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6388"/>
        <w:gridCol w:w="1352"/>
      </w:tblGrid>
      <w:tr w:rsidR="0061708E" w:rsidRPr="0061708E" w:rsidTr="0061708E">
        <w:trPr>
          <w:trHeight w:val="567"/>
          <w:jc w:val="center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b/>
                <w:bCs/>
                <w:color w:val="2B291B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b/>
                <w:bCs/>
                <w:color w:val="2B291B"/>
                <w:sz w:val="18"/>
                <w:szCs w:val="18"/>
                <w:lang w:eastAsia="ru-RU"/>
              </w:rPr>
              <w:t>Аллергопробы с</w:t>
            </w:r>
            <w:r w:rsidRPr="0061708E">
              <w:rPr>
                <w:rFonts w:ascii="Verdana" w:eastAsia="Times New Roman" w:hAnsi="Verdana" w:cs="Times New Roman"/>
                <w:b/>
                <w:bCs/>
                <w:color w:val="2B291B"/>
                <w:sz w:val="18"/>
                <w:szCs w:val="18"/>
                <w:lang w:val="en-US" w:eastAsia="ru-RU"/>
              </w:rPr>
              <w:t>карификационные (кожные) 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b/>
                <w:bCs/>
                <w:color w:val="2B291B"/>
                <w:sz w:val="18"/>
                <w:szCs w:val="18"/>
                <w:lang w:val="en-US" w:eastAsia="ru-RU"/>
              </w:rPr>
              <w:t>Руб</w:t>
            </w:r>
            <w:r w:rsidRPr="0061708E">
              <w:rPr>
                <w:rFonts w:ascii="Verdana" w:eastAsia="Times New Roman" w:hAnsi="Verdana" w:cs="Times New Roman"/>
                <w:b/>
                <w:bCs/>
                <w:color w:val="2B291B"/>
                <w:sz w:val="18"/>
                <w:szCs w:val="18"/>
                <w:lang w:eastAsia="ru-RU"/>
              </w:rPr>
              <w:t>.</w:t>
            </w:r>
          </w:p>
        </w:tc>
      </w:tr>
      <w:tr w:rsidR="0061708E" w:rsidRPr="0061708E" w:rsidTr="0061708E">
        <w:trPr>
          <w:trHeight w:val="567"/>
          <w:jc w:val="center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03.01</w:t>
            </w:r>
          </w:p>
        </w:tc>
        <w:tc>
          <w:tcPr>
            <w:tcW w:w="6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ind w:left="160"/>
              <w:jc w:val="both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Пищевые аллергопробы на 11 аллергенов + тест-контроль, гистамин, всего 13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val="en-US" w:eastAsia="ru-RU"/>
              </w:rPr>
              <w:t>2400</w:t>
            </w: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-</w:t>
            </w: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val="en-US" w:eastAsia="ru-RU"/>
              </w:rPr>
              <w:t>00</w:t>
            </w:r>
          </w:p>
        </w:tc>
      </w:tr>
      <w:tr w:rsidR="0061708E" w:rsidRPr="0061708E" w:rsidTr="0061708E">
        <w:trPr>
          <w:trHeight w:val="567"/>
          <w:jc w:val="center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03.02</w:t>
            </w:r>
          </w:p>
        </w:tc>
        <w:tc>
          <w:tcPr>
            <w:tcW w:w="6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ind w:left="160"/>
              <w:jc w:val="both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1 аллерген в том числе тест-контроль и гистамин  по индивидуальной схеме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val="en-US" w:eastAsia="ru-RU"/>
              </w:rPr>
              <w:t>250</w:t>
            </w: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-</w:t>
            </w: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val="en-US" w:eastAsia="ru-RU"/>
              </w:rPr>
              <w:t>00</w:t>
            </w:r>
          </w:p>
        </w:tc>
      </w:tr>
      <w:tr w:rsidR="0061708E" w:rsidRPr="0061708E" w:rsidTr="0061708E">
        <w:trPr>
          <w:trHeight w:val="567"/>
          <w:jc w:val="center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03.03</w:t>
            </w:r>
          </w:p>
        </w:tc>
        <w:tc>
          <w:tcPr>
            <w:tcW w:w="6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ind w:left="160"/>
              <w:jc w:val="both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Аллергопробы с пыльцевыми аллергенами выборочно. аллергенов + тест-контроль, гистамин, всего 11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1800-00</w:t>
            </w:r>
          </w:p>
        </w:tc>
      </w:tr>
      <w:tr w:rsidR="0061708E" w:rsidRPr="0061708E" w:rsidTr="0061708E">
        <w:trPr>
          <w:trHeight w:val="567"/>
          <w:jc w:val="center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03.04</w:t>
            </w:r>
          </w:p>
        </w:tc>
        <w:tc>
          <w:tcPr>
            <w:tcW w:w="6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ind w:left="160"/>
              <w:jc w:val="both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Аллергопробы с пыльцевыми аллергенами. 11 аллергенов + тест-контроль, гистамин, всего 13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2400-00</w:t>
            </w:r>
          </w:p>
        </w:tc>
      </w:tr>
      <w:tr w:rsidR="0061708E" w:rsidRPr="0061708E" w:rsidTr="0061708E">
        <w:trPr>
          <w:trHeight w:val="567"/>
          <w:jc w:val="center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03.05</w:t>
            </w:r>
          </w:p>
        </w:tc>
        <w:tc>
          <w:tcPr>
            <w:tcW w:w="6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ind w:left="160"/>
              <w:jc w:val="both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Аллергопробы с инфекционными (грибковыми) аллергенами 8 аллергенов + тест-контроль, гистамин, всего 10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1</w:t>
            </w: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val="en-US" w:eastAsia="ru-RU"/>
              </w:rPr>
              <w:t>8</w:t>
            </w: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00-00</w:t>
            </w:r>
          </w:p>
        </w:tc>
      </w:tr>
      <w:tr w:rsidR="0061708E" w:rsidRPr="0061708E" w:rsidTr="0061708E">
        <w:trPr>
          <w:trHeight w:val="567"/>
          <w:jc w:val="center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03.06</w:t>
            </w:r>
          </w:p>
        </w:tc>
        <w:tc>
          <w:tcPr>
            <w:tcW w:w="6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ind w:left="160"/>
              <w:jc w:val="both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Аллергопробы с аэроаллергенами (неинфекционными) бытовыми, эпидермальными (шерсть животных), пыльцевых трав 13 аллергенов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2</w:t>
            </w: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val="en-US" w:eastAsia="ru-RU"/>
              </w:rPr>
              <w:t>4</w:t>
            </w: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00-00</w:t>
            </w:r>
          </w:p>
        </w:tc>
      </w:tr>
      <w:tr w:rsidR="0061708E" w:rsidRPr="0061708E" w:rsidTr="0061708E">
        <w:trPr>
          <w:trHeight w:val="567"/>
          <w:jc w:val="center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03.07</w:t>
            </w:r>
          </w:p>
        </w:tc>
        <w:tc>
          <w:tcPr>
            <w:tcW w:w="6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ind w:left="160"/>
              <w:jc w:val="both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Пищевые аллергопробы на 11 аллергенов + тест-контроль, гистамин, всего 13 аллергенов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2</w:t>
            </w: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val="en-US" w:eastAsia="ru-RU"/>
              </w:rPr>
              <w:t>4</w:t>
            </w: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00-00</w:t>
            </w:r>
          </w:p>
        </w:tc>
      </w:tr>
    </w:tbl>
    <w:p w:rsidR="0061708E" w:rsidRPr="0061708E" w:rsidRDefault="0061708E" w:rsidP="006170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91B"/>
          <w:sz w:val="18"/>
          <w:szCs w:val="18"/>
          <w:lang w:eastAsia="ru-RU"/>
        </w:rPr>
      </w:pPr>
      <w:r w:rsidRPr="0061708E">
        <w:rPr>
          <w:rFonts w:ascii="Verdana" w:eastAsia="Times New Roman" w:hAnsi="Verdana" w:cs="Times New Roman"/>
          <w:color w:val="2B291B"/>
          <w:sz w:val="18"/>
          <w:szCs w:val="18"/>
          <w:lang w:eastAsia="ru-RU"/>
        </w:rPr>
        <w:t> </w:t>
      </w:r>
    </w:p>
    <w:tbl>
      <w:tblPr>
        <w:tblW w:w="84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6581"/>
        <w:gridCol w:w="1159"/>
      </w:tblGrid>
      <w:tr w:rsidR="0061708E" w:rsidRPr="0061708E" w:rsidTr="0061708E">
        <w:trPr>
          <w:trHeight w:val="567"/>
          <w:jc w:val="center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b/>
                <w:bCs/>
                <w:color w:val="2B291B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b/>
                <w:bCs/>
                <w:color w:val="2B291B"/>
                <w:sz w:val="18"/>
                <w:szCs w:val="18"/>
                <w:lang w:eastAsia="ru-RU"/>
              </w:rPr>
              <w:t>Диагностика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b/>
                <w:bCs/>
                <w:color w:val="2B291B"/>
                <w:sz w:val="18"/>
                <w:szCs w:val="18"/>
                <w:lang w:val="en-US" w:eastAsia="ru-RU"/>
              </w:rPr>
              <w:t>Руб</w:t>
            </w:r>
            <w:r w:rsidRPr="0061708E">
              <w:rPr>
                <w:rFonts w:ascii="Verdana" w:eastAsia="Times New Roman" w:hAnsi="Verdana" w:cs="Times New Roman"/>
                <w:b/>
                <w:bCs/>
                <w:color w:val="2B291B"/>
                <w:sz w:val="18"/>
                <w:szCs w:val="18"/>
                <w:lang w:eastAsia="ru-RU"/>
              </w:rPr>
              <w:t>.</w:t>
            </w:r>
          </w:p>
        </w:tc>
      </w:tr>
      <w:tr w:rsidR="0061708E" w:rsidRPr="0061708E" w:rsidTr="0061708E">
        <w:trPr>
          <w:trHeight w:val="567"/>
          <w:jc w:val="center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06.01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ind w:left="156"/>
              <w:jc w:val="both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Функция внешнего дыхания без бронхолитика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1200-00</w:t>
            </w:r>
          </w:p>
        </w:tc>
      </w:tr>
      <w:tr w:rsidR="0061708E" w:rsidRPr="0061708E" w:rsidTr="0061708E">
        <w:trPr>
          <w:trHeight w:val="567"/>
          <w:jc w:val="center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06.02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ind w:left="156"/>
              <w:jc w:val="both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Функция внешнего дыхания с бронхолитиком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1700-00</w:t>
            </w:r>
          </w:p>
        </w:tc>
      </w:tr>
      <w:tr w:rsidR="0061708E" w:rsidRPr="0061708E" w:rsidTr="0061708E">
        <w:trPr>
          <w:trHeight w:val="567"/>
          <w:jc w:val="center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06.03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ind w:left="156"/>
              <w:jc w:val="both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Электрокардиограмма (ЭКГ) без расшифровки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7</w:t>
            </w: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val="en-US" w:eastAsia="ru-RU"/>
              </w:rPr>
              <w:t>0</w:t>
            </w: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0-00</w:t>
            </w:r>
          </w:p>
        </w:tc>
      </w:tr>
      <w:tr w:rsidR="0061708E" w:rsidRPr="0061708E" w:rsidTr="0061708E">
        <w:trPr>
          <w:trHeight w:val="567"/>
          <w:jc w:val="center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06.03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ind w:left="156"/>
              <w:jc w:val="both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Электрокардиограмма (ЭКГ) с расшифровкой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12</w:t>
            </w: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val="en-US" w:eastAsia="ru-RU"/>
              </w:rPr>
              <w:t>0</w:t>
            </w: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0-00</w:t>
            </w:r>
          </w:p>
        </w:tc>
      </w:tr>
      <w:tr w:rsidR="0061708E" w:rsidRPr="0061708E" w:rsidTr="0061708E">
        <w:trPr>
          <w:trHeight w:val="567"/>
          <w:jc w:val="center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lastRenderedPageBreak/>
              <w:t>06.04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ind w:left="156"/>
              <w:jc w:val="both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Пульсоксиметрия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2</w:t>
            </w: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val="en-US" w:eastAsia="ru-RU"/>
              </w:rPr>
              <w:t>0</w:t>
            </w: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0-00</w:t>
            </w:r>
          </w:p>
        </w:tc>
      </w:tr>
    </w:tbl>
    <w:p w:rsidR="0061708E" w:rsidRPr="0061708E" w:rsidRDefault="0061708E" w:rsidP="006170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91B"/>
          <w:sz w:val="18"/>
          <w:szCs w:val="18"/>
          <w:lang w:eastAsia="ru-RU"/>
        </w:rPr>
      </w:pPr>
      <w:r w:rsidRPr="0061708E">
        <w:rPr>
          <w:rFonts w:ascii="Verdana" w:eastAsia="Times New Roman" w:hAnsi="Verdana" w:cs="Times New Roman"/>
          <w:color w:val="2B291B"/>
          <w:sz w:val="18"/>
          <w:szCs w:val="18"/>
          <w:lang w:eastAsia="ru-RU"/>
        </w:rPr>
        <w:t>  </w:t>
      </w:r>
    </w:p>
    <w:tbl>
      <w:tblPr>
        <w:tblW w:w="84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6660"/>
        <w:gridCol w:w="1080"/>
      </w:tblGrid>
      <w:tr w:rsidR="0061708E" w:rsidRPr="0061708E" w:rsidTr="0061708E">
        <w:trPr>
          <w:trHeight w:val="567"/>
          <w:jc w:val="center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b/>
                <w:bCs/>
                <w:color w:val="2B291B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b/>
                <w:bCs/>
                <w:color w:val="2B291B"/>
                <w:sz w:val="18"/>
                <w:szCs w:val="18"/>
                <w:lang w:eastAsia="ru-RU"/>
              </w:rPr>
              <w:t>Медицинское обслуживание на дому в пределах МКАД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b/>
                <w:bCs/>
                <w:color w:val="2B291B"/>
                <w:sz w:val="18"/>
                <w:szCs w:val="18"/>
                <w:lang w:val="en-US" w:eastAsia="ru-RU"/>
              </w:rPr>
              <w:t>Руб.</w:t>
            </w:r>
          </w:p>
        </w:tc>
      </w:tr>
      <w:tr w:rsidR="0061708E" w:rsidRPr="0061708E" w:rsidTr="0061708E">
        <w:trPr>
          <w:trHeight w:val="567"/>
          <w:jc w:val="center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04.01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ind w:left="120"/>
              <w:jc w:val="both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Прием</w:t>
            </w: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val="en-US" w:eastAsia="ru-RU"/>
              </w:rPr>
              <w:t> терапевта (первичн</w:t>
            </w: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ый</w:t>
            </w: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val="en-US" w:eastAsia="ru-RU"/>
              </w:rPr>
              <w:t>, повторн</w:t>
            </w: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ый</w:t>
            </w: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val="en-US" w:eastAsia="ru-RU"/>
              </w:rPr>
              <w:t>3600-00</w:t>
            </w:r>
          </w:p>
        </w:tc>
      </w:tr>
      <w:tr w:rsidR="0061708E" w:rsidRPr="0061708E" w:rsidTr="0061708E">
        <w:trPr>
          <w:trHeight w:val="567"/>
          <w:jc w:val="center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04.02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ind w:left="120"/>
              <w:jc w:val="both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Приемы специалиста: аллерголога-иммунолога, эндокринолога, ревматолога (первичная, повторная)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val="en-US" w:eastAsia="ru-RU"/>
              </w:rPr>
              <w:t>3650-00</w:t>
            </w:r>
          </w:p>
        </w:tc>
      </w:tr>
      <w:tr w:rsidR="0061708E" w:rsidRPr="0061708E" w:rsidTr="0061708E">
        <w:trPr>
          <w:trHeight w:val="567"/>
          <w:jc w:val="center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04.03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ind w:left="120"/>
              <w:jc w:val="both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Забор биоматериала на дому без стоимости анализов 1 пациенту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val="en-US" w:eastAsia="ru-RU"/>
              </w:rPr>
              <w:t>1900-00</w:t>
            </w:r>
          </w:p>
        </w:tc>
      </w:tr>
      <w:tr w:rsidR="0061708E" w:rsidRPr="0061708E" w:rsidTr="0061708E">
        <w:trPr>
          <w:trHeight w:val="567"/>
          <w:jc w:val="center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04.04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ind w:left="120"/>
              <w:jc w:val="both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val="en-US" w:eastAsia="ru-RU"/>
              </w:rPr>
              <w:t>Проведение внутримышечных, внутривенных инъекций № 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val="en-US" w:eastAsia="ru-RU"/>
              </w:rPr>
              <w:t>2300-00</w:t>
            </w:r>
          </w:p>
        </w:tc>
      </w:tr>
      <w:tr w:rsidR="0061708E" w:rsidRPr="0061708E" w:rsidTr="0061708E">
        <w:trPr>
          <w:trHeight w:val="567"/>
          <w:jc w:val="center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04.05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ind w:left="120"/>
              <w:jc w:val="both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Лечение препаратом (ПАК) методом Ходановой Р. Н. (гемопунктура) - 1 процедура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3</w:t>
            </w: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val="en-US" w:eastAsia="ru-RU"/>
              </w:rPr>
              <w:t>7</w:t>
            </w: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00-00</w:t>
            </w:r>
          </w:p>
        </w:tc>
      </w:tr>
    </w:tbl>
    <w:p w:rsidR="0061708E" w:rsidRPr="0061708E" w:rsidRDefault="0061708E" w:rsidP="0061708E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color w:val="2B291B"/>
          <w:sz w:val="18"/>
          <w:szCs w:val="18"/>
          <w:lang w:eastAsia="ru-RU"/>
        </w:rPr>
      </w:pPr>
      <w:r w:rsidRPr="0061708E">
        <w:rPr>
          <w:rFonts w:ascii="Verdana" w:eastAsia="Times New Roman" w:hAnsi="Verdana" w:cs="Times New Roman"/>
          <w:color w:val="2B291B"/>
          <w:sz w:val="18"/>
          <w:szCs w:val="18"/>
          <w:lang w:eastAsia="ru-RU"/>
        </w:rPr>
        <w:t> </w:t>
      </w:r>
    </w:p>
    <w:tbl>
      <w:tblPr>
        <w:tblW w:w="84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5760"/>
        <w:gridCol w:w="1980"/>
      </w:tblGrid>
      <w:tr w:rsidR="0061708E" w:rsidRPr="0061708E" w:rsidTr="0061708E">
        <w:trPr>
          <w:trHeight w:val="567"/>
          <w:jc w:val="center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b/>
                <w:bCs/>
                <w:color w:val="2B291B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b/>
                <w:bCs/>
                <w:color w:val="2B291B"/>
                <w:sz w:val="18"/>
                <w:szCs w:val="18"/>
                <w:lang w:eastAsia="ru-RU"/>
              </w:rPr>
              <w:t>Программы амбулаторного лечения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b/>
                <w:bCs/>
                <w:color w:val="2B291B"/>
                <w:sz w:val="18"/>
                <w:szCs w:val="18"/>
                <w:lang w:eastAsia="ru-RU"/>
              </w:rPr>
              <w:t>Руб.</w:t>
            </w:r>
          </w:p>
        </w:tc>
      </w:tr>
      <w:tr w:rsidR="0061708E" w:rsidRPr="0061708E" w:rsidTr="0061708E">
        <w:trPr>
          <w:trHeight w:val="567"/>
          <w:jc w:val="center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05.01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Программа «Медицинская помощь владельцам социальных карт»</w:t>
            </w: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1</w:t>
            </w: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val="en-US" w:eastAsia="ru-RU"/>
              </w:rPr>
              <w:t>5900</w:t>
            </w: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-00</w:t>
            </w:r>
          </w:p>
        </w:tc>
      </w:tr>
      <w:tr w:rsidR="0061708E" w:rsidRPr="0061708E" w:rsidTr="0061708E">
        <w:trPr>
          <w:trHeight w:val="567"/>
          <w:jc w:val="center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05.02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val="en-US" w:eastAsia="ru-RU"/>
              </w:rPr>
              <w:t>Индивидуальная программа</w:t>
            </w: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vertAlign w:val="superscript"/>
                <w:lang w:val="en-US" w:eastAsia="ru-RU"/>
              </w:rPr>
              <w:t>**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val="en-US" w:eastAsia="ru-RU"/>
              </w:rPr>
              <w:t>от 6500 до 28300</w:t>
            </w:r>
          </w:p>
        </w:tc>
      </w:tr>
      <w:tr w:rsidR="0061708E" w:rsidRPr="0061708E" w:rsidTr="0061708E">
        <w:trPr>
          <w:trHeight w:val="567"/>
          <w:jc w:val="center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05.03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Аутовакцинация против вируса</w:t>
            </w: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val="en-US" w:eastAsia="ru-RU"/>
              </w:rPr>
              <w:t> </w:t>
            </w: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гриппа и ОРВИ детям</w:t>
            </w:r>
          </w:p>
          <w:p w:rsidR="0061708E" w:rsidRPr="0061708E" w:rsidRDefault="0061708E" w:rsidP="0061708E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(3 процедуры+1 консультация врача)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val="en-US" w:eastAsia="ru-RU"/>
              </w:rPr>
              <w:t>6500-00</w:t>
            </w:r>
          </w:p>
        </w:tc>
      </w:tr>
      <w:tr w:rsidR="0061708E" w:rsidRPr="0061708E" w:rsidTr="0061708E">
        <w:trPr>
          <w:trHeight w:val="567"/>
          <w:jc w:val="center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05.04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Аутовакцинация против вируса</w:t>
            </w: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val="en-US" w:eastAsia="ru-RU"/>
              </w:rPr>
              <w:t> </w:t>
            </w: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гриппа и ОРВИ взрослым (5 процедур+2 консультации врача)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val="en-US" w:eastAsia="ru-RU"/>
              </w:rPr>
              <w:t>12500-00</w:t>
            </w:r>
          </w:p>
        </w:tc>
      </w:tr>
    </w:tbl>
    <w:p w:rsidR="0061708E" w:rsidRPr="0061708E" w:rsidRDefault="0061708E" w:rsidP="006170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91B"/>
          <w:sz w:val="18"/>
          <w:szCs w:val="18"/>
          <w:lang w:eastAsia="ru-RU"/>
        </w:rPr>
      </w:pPr>
      <w:r w:rsidRPr="0061708E">
        <w:rPr>
          <w:rFonts w:ascii="Verdana" w:eastAsia="Times New Roman" w:hAnsi="Verdana" w:cs="Times New Roman"/>
          <w:b/>
          <w:bCs/>
          <w:color w:val="2B291B"/>
          <w:sz w:val="18"/>
          <w:szCs w:val="18"/>
          <w:lang w:eastAsia="ru-RU"/>
        </w:rPr>
        <w:t>Стоимость процедур гирудотерапии</w:t>
      </w:r>
    </w:p>
    <w:tbl>
      <w:tblPr>
        <w:tblW w:w="84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6660"/>
        <w:gridCol w:w="1080"/>
      </w:tblGrid>
      <w:tr w:rsidR="0061708E" w:rsidRPr="0061708E" w:rsidTr="0061708E">
        <w:trPr>
          <w:trHeight w:val="567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708E" w:rsidRPr="0061708E" w:rsidRDefault="0061708E" w:rsidP="006170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b/>
                <w:bCs/>
                <w:color w:val="2B291B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b/>
                <w:bCs/>
                <w:color w:val="2B291B"/>
                <w:sz w:val="18"/>
                <w:szCs w:val="18"/>
                <w:lang w:val="en-US" w:eastAsia="ru-RU"/>
              </w:rPr>
              <w:t>Гирудотерапия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b/>
                <w:bCs/>
                <w:color w:val="2B291B"/>
                <w:sz w:val="18"/>
                <w:szCs w:val="18"/>
                <w:lang w:val="en-US" w:eastAsia="ru-RU"/>
              </w:rPr>
              <w:t>Руб.</w:t>
            </w:r>
          </w:p>
        </w:tc>
      </w:tr>
      <w:tr w:rsidR="0061708E" w:rsidRPr="0061708E" w:rsidTr="0061708E">
        <w:trPr>
          <w:trHeight w:val="567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08E" w:rsidRPr="0061708E" w:rsidRDefault="0061708E" w:rsidP="006170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06.01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after="0" w:line="240" w:lineRule="auto"/>
              <w:ind w:left="72"/>
              <w:jc w:val="both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val="en-US" w:eastAsia="ru-RU"/>
              </w:rPr>
              <w:t>Консультация гирудотерапевта (первичная, повторная)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val="en-US" w:eastAsia="ru-RU"/>
              </w:rPr>
              <w:t>1500-00</w:t>
            </w:r>
          </w:p>
        </w:tc>
      </w:tr>
      <w:tr w:rsidR="0061708E" w:rsidRPr="0061708E" w:rsidTr="0061708E">
        <w:trPr>
          <w:trHeight w:val="567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08E" w:rsidRPr="0061708E" w:rsidRDefault="0061708E" w:rsidP="006170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06.02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after="0" w:line="240" w:lineRule="auto"/>
              <w:ind w:left="72"/>
              <w:jc w:val="both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Лечение пиявками 1 пиявка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val="en-US" w:eastAsia="ru-RU"/>
              </w:rPr>
              <w:t>1150-00</w:t>
            </w:r>
          </w:p>
        </w:tc>
      </w:tr>
      <w:tr w:rsidR="0061708E" w:rsidRPr="0061708E" w:rsidTr="0061708E">
        <w:trPr>
          <w:trHeight w:val="567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08E" w:rsidRPr="0061708E" w:rsidRDefault="0061708E" w:rsidP="0061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91B"/>
                <w:sz w:val="27"/>
                <w:szCs w:val="27"/>
                <w:lang w:eastAsia="ru-RU"/>
              </w:rPr>
            </w:pPr>
            <w:r w:rsidRPr="0061708E">
              <w:rPr>
                <w:rFonts w:ascii="Times New Roman" w:eastAsia="Times New Roman" w:hAnsi="Times New Roman" w:cs="Times New Roman"/>
                <w:color w:val="2B291B"/>
                <w:sz w:val="27"/>
                <w:szCs w:val="27"/>
                <w:lang w:eastAsia="ru-RU"/>
              </w:rPr>
              <w:t> 06.03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91B"/>
                <w:sz w:val="27"/>
                <w:szCs w:val="27"/>
                <w:lang w:eastAsia="ru-RU"/>
              </w:rPr>
            </w:pPr>
            <w:r w:rsidRPr="0061708E">
              <w:rPr>
                <w:rFonts w:ascii="Times New Roman" w:eastAsia="Times New Roman" w:hAnsi="Times New Roman" w:cs="Times New Roman"/>
                <w:color w:val="2B291B"/>
                <w:sz w:val="27"/>
                <w:szCs w:val="27"/>
                <w:lang w:eastAsia="ru-RU"/>
              </w:rPr>
              <w:t> </w:t>
            </w:r>
            <w:r w:rsidRPr="0061708E">
              <w:rPr>
                <w:rFonts w:ascii="Verdana" w:eastAsia="Times New Roman" w:hAnsi="Verdana" w:cs="Times New Roman"/>
                <w:color w:val="2B291B"/>
                <w:sz w:val="27"/>
                <w:szCs w:val="27"/>
                <w:lang w:eastAsia="ru-RU"/>
              </w:rPr>
              <w:t>Лечение пиявками  3 пиявки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91B"/>
                <w:sz w:val="27"/>
                <w:szCs w:val="27"/>
                <w:lang w:eastAsia="ru-RU"/>
              </w:rPr>
            </w:pPr>
            <w:r w:rsidRPr="0061708E">
              <w:rPr>
                <w:rFonts w:ascii="Times New Roman" w:eastAsia="Times New Roman" w:hAnsi="Times New Roman" w:cs="Times New Roman"/>
                <w:color w:val="2B291B"/>
                <w:sz w:val="27"/>
                <w:szCs w:val="27"/>
                <w:lang w:eastAsia="ru-RU"/>
              </w:rPr>
              <w:t> 1450-00</w:t>
            </w:r>
          </w:p>
        </w:tc>
      </w:tr>
      <w:tr w:rsidR="0061708E" w:rsidRPr="0061708E" w:rsidTr="0061708E">
        <w:trPr>
          <w:trHeight w:val="567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08E" w:rsidRPr="0061708E" w:rsidRDefault="0061708E" w:rsidP="0061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91B"/>
                <w:sz w:val="27"/>
                <w:szCs w:val="27"/>
                <w:lang w:eastAsia="ru-RU"/>
              </w:rPr>
            </w:pPr>
            <w:r w:rsidRPr="0061708E">
              <w:rPr>
                <w:rFonts w:ascii="Times New Roman" w:eastAsia="Times New Roman" w:hAnsi="Times New Roman" w:cs="Times New Roman"/>
                <w:color w:val="2B291B"/>
                <w:sz w:val="27"/>
                <w:szCs w:val="27"/>
                <w:lang w:eastAsia="ru-RU"/>
              </w:rPr>
              <w:t> 06.04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91B"/>
                <w:sz w:val="27"/>
                <w:szCs w:val="27"/>
                <w:lang w:eastAsia="ru-RU"/>
              </w:rPr>
            </w:pPr>
            <w:r w:rsidRPr="0061708E">
              <w:rPr>
                <w:rFonts w:ascii="Times New Roman" w:eastAsia="Times New Roman" w:hAnsi="Times New Roman" w:cs="Times New Roman"/>
                <w:color w:val="2B291B"/>
                <w:sz w:val="27"/>
                <w:szCs w:val="27"/>
                <w:lang w:eastAsia="ru-RU"/>
              </w:rPr>
              <w:t> </w:t>
            </w:r>
            <w:r w:rsidRPr="0061708E">
              <w:rPr>
                <w:rFonts w:ascii="Verdana" w:eastAsia="Times New Roman" w:hAnsi="Verdana" w:cs="Times New Roman"/>
                <w:color w:val="2B291B"/>
                <w:sz w:val="27"/>
                <w:szCs w:val="27"/>
                <w:lang w:eastAsia="ru-RU"/>
              </w:rPr>
              <w:t>Лечение пиявками 5 пиявок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91B"/>
                <w:sz w:val="27"/>
                <w:szCs w:val="27"/>
                <w:lang w:eastAsia="ru-RU"/>
              </w:rPr>
            </w:pPr>
            <w:r w:rsidRPr="0061708E">
              <w:rPr>
                <w:rFonts w:ascii="Times New Roman" w:eastAsia="Times New Roman" w:hAnsi="Times New Roman" w:cs="Times New Roman"/>
                <w:color w:val="2B291B"/>
                <w:sz w:val="27"/>
                <w:szCs w:val="27"/>
                <w:lang w:eastAsia="ru-RU"/>
              </w:rPr>
              <w:t> 1750-00</w:t>
            </w:r>
          </w:p>
        </w:tc>
      </w:tr>
      <w:tr w:rsidR="0061708E" w:rsidRPr="0061708E" w:rsidTr="0061708E">
        <w:trPr>
          <w:trHeight w:val="567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08E" w:rsidRPr="0061708E" w:rsidRDefault="0061708E" w:rsidP="006170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  <w:t>06.05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after="0" w:line="240" w:lineRule="auto"/>
              <w:ind w:left="72"/>
              <w:jc w:val="both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val="en-US" w:eastAsia="ru-RU"/>
              </w:rPr>
              <w:t>Каждая следующая пиявка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8E" w:rsidRPr="0061708E" w:rsidRDefault="0061708E" w:rsidP="006170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eastAsia="ru-RU"/>
              </w:rPr>
            </w:pPr>
            <w:r w:rsidRPr="0061708E">
              <w:rPr>
                <w:rFonts w:ascii="Verdana" w:eastAsia="Times New Roman" w:hAnsi="Verdana" w:cs="Times New Roman"/>
                <w:color w:val="2B291B"/>
                <w:sz w:val="18"/>
                <w:szCs w:val="18"/>
                <w:lang w:val="en-US" w:eastAsia="ru-RU"/>
              </w:rPr>
              <w:t>150-00</w:t>
            </w:r>
          </w:p>
        </w:tc>
      </w:tr>
    </w:tbl>
    <w:p w:rsidR="00FD39B0" w:rsidRPr="00484F5D" w:rsidRDefault="00FD39B0" w:rsidP="00484F5D">
      <w:bookmarkStart w:id="0" w:name="_GoBack"/>
      <w:bookmarkEnd w:id="0"/>
    </w:p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FA8" w:rsidRDefault="00E61FA8" w:rsidP="00FD39B0">
      <w:pPr>
        <w:spacing w:after="0" w:line="240" w:lineRule="auto"/>
      </w:pPr>
      <w:r>
        <w:separator/>
      </w:r>
    </w:p>
  </w:endnote>
  <w:endnote w:type="continuationSeparator" w:id="0">
    <w:p w:rsidR="00E61FA8" w:rsidRDefault="00E61FA8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FA8" w:rsidRDefault="00E61FA8" w:rsidP="00FD39B0">
      <w:pPr>
        <w:spacing w:after="0" w:line="240" w:lineRule="auto"/>
      </w:pPr>
      <w:r>
        <w:separator/>
      </w:r>
    </w:p>
  </w:footnote>
  <w:footnote w:type="continuationSeparator" w:id="0">
    <w:p w:rsidR="00E61FA8" w:rsidRDefault="00E61FA8" w:rsidP="00FD3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2373C7"/>
    <w:rsid w:val="002A71B2"/>
    <w:rsid w:val="00484F5D"/>
    <w:rsid w:val="004D40A7"/>
    <w:rsid w:val="0061708E"/>
    <w:rsid w:val="00993794"/>
    <w:rsid w:val="00D56530"/>
    <w:rsid w:val="00E61FA8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character" w:customStyle="1" w:styleId="apple-converted-space">
    <w:name w:val="apple-converted-space"/>
    <w:basedOn w:val="a0"/>
    <w:rsid w:val="0061708E"/>
  </w:style>
  <w:style w:type="paragraph" w:styleId="a8">
    <w:name w:val="Normal (Web)"/>
    <w:basedOn w:val="a"/>
    <w:uiPriority w:val="99"/>
    <w:semiHidden/>
    <w:unhideWhenUsed/>
    <w:rsid w:val="0061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170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2019-07-05T19:30:00Z</dcterms:created>
  <dcterms:modified xsi:type="dcterms:W3CDTF">2019-07-05T19:30:00Z</dcterms:modified>
</cp:coreProperties>
</file>