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7A" w:rsidRPr="006E037A" w:rsidRDefault="006E037A" w:rsidP="006E03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</w:pPr>
      <w:r w:rsidRPr="006E037A"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  <w:fldChar w:fldCharType="begin"/>
      </w:r>
      <w:r w:rsidRPr="006E037A"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  <w:instrText xml:space="preserve"> HYPERLINK "https://doct.ru/price/?direction=411" </w:instrText>
      </w:r>
      <w:r w:rsidRPr="006E037A"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  <w:fldChar w:fldCharType="separate"/>
      </w:r>
      <w:r w:rsidRPr="006E037A">
        <w:rPr>
          <w:rFonts w:ascii="Times New Roman" w:eastAsia="Times New Roman" w:hAnsi="Times New Roman" w:cs="Times New Roman"/>
          <w:color w:val="424242"/>
          <w:spacing w:val="45"/>
          <w:sz w:val="45"/>
          <w:szCs w:val="45"/>
          <w:u w:val="single"/>
          <w:lang w:eastAsia="ru-RU"/>
        </w:rPr>
        <w:t>Гирудотерапия</w:t>
      </w:r>
      <w:r w:rsidRPr="006E037A"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  <w:fldChar w:fldCharType="end"/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Прием специалистов</w:t>
      </w:r>
    </w:p>
    <w:p w:rsidR="006E037A" w:rsidRPr="006E037A" w:rsidRDefault="006E037A" w:rsidP="006E037A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врача-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гирудотерапевта</w:t>
      </w:r>
      <w:proofErr w:type="spellEnd"/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Лечение</w:t>
      </w:r>
    </w:p>
    <w:p w:rsidR="006E037A" w:rsidRPr="006E037A" w:rsidRDefault="006E037A" w:rsidP="006E037A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Гирудотерапия до 4 пиявок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1 300 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Гирудотерапия за 1 дополнительную пиявку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170 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Гирудотерапия внутривлагалищная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1 980 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bookmarkStart w:id="0" w:name="_GoBack"/>
    <w:bookmarkEnd w:id="0"/>
    <w:p w:rsidR="006E037A" w:rsidRPr="006E037A" w:rsidRDefault="006E037A" w:rsidP="006E03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</w:pPr>
      <w:r w:rsidRPr="006E037A"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  <w:fldChar w:fldCharType="begin"/>
      </w:r>
      <w:r w:rsidRPr="006E037A"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  <w:instrText xml:space="preserve"> HYPERLINK "https://doct.ru/price/?direction=413" </w:instrText>
      </w:r>
      <w:r w:rsidRPr="006E037A"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  <w:fldChar w:fldCharType="separate"/>
      </w:r>
      <w:r w:rsidRPr="006E037A">
        <w:rPr>
          <w:rFonts w:ascii="Times New Roman" w:eastAsia="Times New Roman" w:hAnsi="Times New Roman" w:cs="Times New Roman"/>
          <w:color w:val="424242"/>
          <w:spacing w:val="45"/>
          <w:sz w:val="45"/>
          <w:szCs w:val="45"/>
          <w:u w:val="single"/>
          <w:lang w:eastAsia="ru-RU"/>
        </w:rPr>
        <w:t>Иглорефлексотерапия</w:t>
      </w:r>
      <w:r w:rsidRPr="006E037A"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  <w:fldChar w:fldCharType="end"/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Прием специалистов</w:t>
      </w:r>
    </w:p>
    <w:p w:rsidR="006E037A" w:rsidRPr="006E037A" w:rsidRDefault="006E037A" w:rsidP="006E037A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невролога первичный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невролога повторный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1 400 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Лечение</w:t>
      </w:r>
    </w:p>
    <w:p w:rsidR="006E037A" w:rsidRPr="006E037A" w:rsidRDefault="006E037A" w:rsidP="006E037A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Иглорефлексотерапия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Паравертебральная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блокада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Внутримышечная блокада при болевом синдроме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990 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Интрасакраидальная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блокада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Внутридисковое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введение лекарственных веществ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плечевого сплетения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990 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грушевидной мышцы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1 430 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седалищного нерва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1 430 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межреберная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990 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</w:pPr>
      <w:hyperlink r:id="rId5" w:history="1">
        <w:r w:rsidRPr="006E037A">
          <w:rPr>
            <w:rFonts w:ascii="Times New Roman" w:eastAsia="Times New Roman" w:hAnsi="Times New Roman" w:cs="Times New Roman"/>
            <w:color w:val="424242"/>
            <w:spacing w:val="45"/>
            <w:sz w:val="45"/>
            <w:szCs w:val="45"/>
            <w:u w:val="single"/>
            <w:lang w:eastAsia="ru-RU"/>
          </w:rPr>
          <w:t>Мануальная терапия</w:t>
        </w:r>
      </w:hyperlink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Прием специалистов</w:t>
      </w:r>
    </w:p>
    <w:p w:rsidR="006E037A" w:rsidRPr="006E037A" w:rsidRDefault="006E037A" w:rsidP="006E037A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врача-мануального терапевта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Лечение</w:t>
      </w:r>
    </w:p>
    <w:p w:rsidR="006E037A" w:rsidRPr="006E037A" w:rsidRDefault="006E037A" w:rsidP="006E037A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Мануальная терапия 1 зона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Мануальная терапия 2 зоны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Мануальная терапия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поликомпонентная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4 300 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lastRenderedPageBreak/>
        <w:t xml:space="preserve">Мануальная терапия с применением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остеопатии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(I уровень сложности)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Мануальная терапия с применением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остеопатии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(II уровень сложности)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Мануальная терапия с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остеопатией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(5 сеансов)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10 500 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Мануальная терапия с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остеопатией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(10 сеансов)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20 000 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Сеанс мануальной терапии суставов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Сеанс костно-мышечного релиза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Паравертебральная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блокада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Паравертебральная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блокада под УЗИ контролем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Остеопатия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4 300 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Кинезиотейпирование</w:t>
      </w:r>
      <w:proofErr w:type="spellEnd"/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Постизометрическая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релаксация мышц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Иглорефлексотерапия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Фиторефлексотерапия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("сигары") - 1 сеанс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</w:pPr>
      <w:hyperlink r:id="rId6" w:history="1">
        <w:r w:rsidRPr="006E037A">
          <w:rPr>
            <w:rFonts w:ascii="Times New Roman" w:eastAsia="Times New Roman" w:hAnsi="Times New Roman" w:cs="Times New Roman"/>
            <w:color w:val="424242"/>
            <w:spacing w:val="45"/>
            <w:sz w:val="45"/>
            <w:szCs w:val="45"/>
            <w:u w:val="single"/>
            <w:lang w:eastAsia="ru-RU"/>
          </w:rPr>
          <w:t>Массаж</w:t>
        </w:r>
      </w:hyperlink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Прием специалистов</w:t>
      </w:r>
    </w:p>
    <w:p w:rsidR="006E037A" w:rsidRPr="006E037A" w:rsidRDefault="006E037A" w:rsidP="006E037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врача-педиатра первичный, амбулаторный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врача-педиатра повторный, амбулаторный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1 450 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Детский массаж</w:t>
      </w:r>
    </w:p>
    <w:p w:rsidR="006E037A" w:rsidRPr="006E037A" w:rsidRDefault="006E037A" w:rsidP="006E037A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до 1 года 1 сеанс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до 1 года (на дому) 1 сеанс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от 1 года до 7 лет за 1 сеанс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на дому в радиусе до 30 км от МКАД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от 7 до 15 лет за 1 сеанс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Курс детского массажа (10 сеансов)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</w:pPr>
      <w:hyperlink r:id="rId7" w:history="1">
        <w:r w:rsidRPr="006E037A">
          <w:rPr>
            <w:rFonts w:ascii="Times New Roman" w:eastAsia="Times New Roman" w:hAnsi="Times New Roman" w:cs="Times New Roman"/>
            <w:color w:val="424242"/>
            <w:spacing w:val="45"/>
            <w:sz w:val="45"/>
            <w:szCs w:val="45"/>
            <w:u w:val="single"/>
            <w:lang w:eastAsia="ru-RU"/>
          </w:rPr>
          <w:t>Массаж</w:t>
        </w:r>
      </w:hyperlink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ДЛИТЕЛЬНОСТЬ 30 МИН (1 сеанс)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шеи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lastRenderedPageBreak/>
        <w:t>Классический массаж волосистой части головы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грудного отдела, спины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1 300 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передней брюшной стенки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воротниковой зоны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660 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пояснично-крестцовой области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двух рук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1 100 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нижних конечностей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1 300 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нижней конечности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шейно-грудного отдела позвоночника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Сегментарный массаж шейно-воротниковой области головы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Сегментарный массаж шейно-грудного отдела позвоночника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1 100 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Сегментарный массаж грудного отдела позвоночника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Сегментарный массаж пояснично-крестцового отдела позвоночника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Массаж тазобедренного сустава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660 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Массаж коленного сустава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660 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Массаж голеностопного сустава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660 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Массаж стопы и голени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Апитерапия (лечебный медовый массаж) (1 сегмент)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Массаж шейно-воротниковой зоны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1 100 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Массаж спины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ДЛИТЕЛЬНОСТЬ 60 МИН (1 сеанс)</w:t>
      </w:r>
    </w:p>
    <w:p w:rsidR="006E037A" w:rsidRPr="006E037A" w:rsidRDefault="006E037A" w:rsidP="006E037A">
      <w:pPr>
        <w:numPr>
          <w:ilvl w:val="2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общий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шейно-воротниковой зоны, грудной клетки, пояснично-крестцовой области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1 700 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Массаж с применением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постизометрической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релаксации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Антицеллюлитный массаж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Лимфодренажный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массаж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1 700 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lastRenderedPageBreak/>
        <w:t>Баночный массаж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1 400 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ДЕТСКИЙ МАССАЖ</w:t>
      </w:r>
    </w:p>
    <w:p w:rsidR="006E037A" w:rsidRPr="006E037A" w:rsidRDefault="006E037A" w:rsidP="006E037A">
      <w:pPr>
        <w:numPr>
          <w:ilvl w:val="3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до 1 года 1 сеанс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до 1 года (на дому) 1 сеанс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от 1 года до 7 лет за 1 сеанс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на дому в радиусе до 30 км от МКАД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от 7 до 15 лет за 1 сеанс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Курс детского массажа (10 сеансов)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</w:pPr>
      <w:hyperlink r:id="rId8" w:history="1">
        <w:r w:rsidRPr="006E037A">
          <w:rPr>
            <w:rFonts w:ascii="Times New Roman" w:eastAsia="Times New Roman" w:hAnsi="Times New Roman" w:cs="Times New Roman"/>
            <w:color w:val="424242"/>
            <w:spacing w:val="45"/>
            <w:sz w:val="45"/>
            <w:szCs w:val="45"/>
            <w:u w:val="single"/>
            <w:lang w:eastAsia="ru-RU"/>
          </w:rPr>
          <w:t>Неврология</w:t>
        </w:r>
      </w:hyperlink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Прием специалистов</w:t>
      </w:r>
    </w:p>
    <w:p w:rsidR="006E037A" w:rsidRPr="006E037A" w:rsidRDefault="006E037A" w:rsidP="006E037A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детского невролога первичный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детского невролога повторный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1400 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невролога КМН, врача высшей категории первичный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невролога КМН, врача высшей категории повторный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Прием врача невролога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Лезиной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А.Ю. первичный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Прием врача невролога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Лезиной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А.Ю. повторный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Прием врача невролога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Лисициной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А.Ю. первичный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Прием врача невролога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Лисициной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А.Ю. повторный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с научной степенью профессора, ДМН, первичный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с научной степенью профессора, ДМН, повторный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Прием врача-невролога на дому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Диагностика</w:t>
      </w:r>
    </w:p>
    <w:p w:rsidR="006E037A" w:rsidRPr="006E037A" w:rsidRDefault="006E037A" w:rsidP="006E037A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Дневной ЭЭГ-мониторинг видео или без (1 час)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Дневной ЭЭГ-мониторинг видео или без (3 часа)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Дневной ЭЭГ-мониторинг видео или без (6 часов)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Ночной ЭЭГ-мониторинг видео или без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11 000 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Комплексная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стимуляционная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ЭНМГ двух конечностей (верхних или нижних)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Комплексная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стимуляционная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ЭНМГ четырех конечностей (верхних и нижних)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lastRenderedPageBreak/>
        <w:t>7 500 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Игольчатая ЭНМГ 1 мышцы (без стоимости одноразового электрода)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Стимуляционная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ЭНМГ с регистрацией F-волны 1 нерва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Мигательный рефлекс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Исследование лицевого нерва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Инчинг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1 нерва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5 000 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Декремент-тест 1 мышцы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Прозериновая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проба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Н-рефлекс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Лечение</w:t>
      </w:r>
    </w:p>
    <w:p w:rsidR="006E037A" w:rsidRPr="006E037A" w:rsidRDefault="006E037A" w:rsidP="006E037A">
      <w:pPr>
        <w:numPr>
          <w:ilvl w:val="3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Паравертебральная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блокада под УЗИ контролем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Внутримышечная блокада при болевом синдроме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990 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Интрасакраидальная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блокада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Внутридисковое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введение лекарственных веществ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плечевого сплетения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990 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грушевидной мышцы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1 430 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седалищного нерва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1 430 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межреберная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990 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Нейроимплантация</w:t>
      </w:r>
      <w:proofErr w:type="spellEnd"/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56 320 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Лечение неврозов</w:t>
      </w:r>
    </w:p>
    <w:p w:rsidR="006E037A" w:rsidRPr="006E037A" w:rsidRDefault="006E037A" w:rsidP="006E03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</w:pPr>
      <w:hyperlink r:id="rId9" w:history="1">
        <w:r w:rsidRPr="006E037A">
          <w:rPr>
            <w:rFonts w:ascii="Times New Roman" w:eastAsia="Times New Roman" w:hAnsi="Times New Roman" w:cs="Times New Roman"/>
            <w:color w:val="424242"/>
            <w:spacing w:val="45"/>
            <w:sz w:val="45"/>
            <w:szCs w:val="45"/>
            <w:u w:val="single"/>
            <w:lang w:eastAsia="ru-RU"/>
          </w:rPr>
          <w:t>Неврология</w:t>
        </w:r>
      </w:hyperlink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Прием специалистов</w:t>
      </w:r>
    </w:p>
    <w:p w:rsidR="006E037A" w:rsidRPr="006E037A" w:rsidRDefault="006E037A" w:rsidP="006E037A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невролога первичный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невролога повторный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1 400 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детского невролога первичный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детского невролога повторный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1400 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невролога КМН, врача высшей категории первичный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невролога КМН, врача высшей категории повторный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lastRenderedPageBreak/>
        <w:t>1 600 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Прием врача невролога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Лезиной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А.Ю. первичный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Прием врача невролога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Лезиной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А.Ю. повторный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Прием врача невролога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Лисициной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А.Ю. первичный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Прием врача невролога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Лисициной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А.Ю. повторный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с научной степенью профессора, ДМН, первичный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с научной степенью профессора, ДМН, повторный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Прием врача-невролога на дому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Диагностика</w:t>
      </w:r>
    </w:p>
    <w:p w:rsidR="006E037A" w:rsidRPr="006E037A" w:rsidRDefault="006E037A" w:rsidP="006E037A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Дневной ЭЭГ-мониторинг видео или без (1 час)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Дневной ЭЭГ-мониторинг видео или без (3 часа)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Дневной ЭЭГ-мониторинг видео или без (6 часов)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Ночной ЭЭГ-мониторинг видео или без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11 000 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Комплексная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стимуляционная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ЭНМГ двух конечностей (верхних или нижних)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Комплексная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стимуляционная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ЭНМГ четырех конечностей (верхних и нижних)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Игольчатая ЭНМГ 1 мышцы (без стоимости одноразового электрода)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Стимуляционная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ЭНМГ с регистрацией F-волны 1 нерва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Мигательный рефлекс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Исследование лицевого нерва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Инчинг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1 нерва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5 000 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Декремент-тест 1 мышцы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Прозериновая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проба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Н-рефлекс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Лечение</w:t>
      </w:r>
    </w:p>
    <w:p w:rsidR="006E037A" w:rsidRPr="006E037A" w:rsidRDefault="006E037A" w:rsidP="006E037A">
      <w:pPr>
        <w:numPr>
          <w:ilvl w:val="3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Паравертебральная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блокада под УЗИ контролем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Внутримышечная блокада при болевом синдроме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990 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Интрасакраидальная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блокада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Внутридисковое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введение лекарственных веществ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lastRenderedPageBreak/>
        <w:t>2 200 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плечевого сплетения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990 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грушевидной мышцы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1 430 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седалищного нерва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1 430 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межреберная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990 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Нейроимплантация</w:t>
      </w:r>
      <w:proofErr w:type="spellEnd"/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56 320 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Лечение неврозов</w:t>
      </w:r>
    </w:p>
    <w:p w:rsidR="006E037A" w:rsidRPr="006E037A" w:rsidRDefault="006E037A" w:rsidP="006E03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</w:pPr>
      <w:hyperlink r:id="rId10" w:history="1">
        <w:proofErr w:type="spellStart"/>
        <w:r w:rsidRPr="006E037A">
          <w:rPr>
            <w:rFonts w:ascii="Times New Roman" w:eastAsia="Times New Roman" w:hAnsi="Times New Roman" w:cs="Times New Roman"/>
            <w:color w:val="424242"/>
            <w:spacing w:val="45"/>
            <w:sz w:val="45"/>
            <w:szCs w:val="45"/>
            <w:u w:val="single"/>
            <w:lang w:eastAsia="ru-RU"/>
          </w:rPr>
          <w:t>Остеопатия</w:t>
        </w:r>
        <w:proofErr w:type="spellEnd"/>
      </w:hyperlink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Прием специалистов</w:t>
      </w:r>
    </w:p>
    <w:p w:rsidR="006E037A" w:rsidRPr="006E037A" w:rsidRDefault="006E037A" w:rsidP="006E037A">
      <w:pPr>
        <w:numPr>
          <w:ilvl w:val="1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врача-мануального терапевта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с научной степенью профессора, ДМН, первичный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с научной степенью профессора, ДМН, повторный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Расширенная консультация по результатам обследований (сбор анамнеза, осмотр, консультация, интерпретация анализов, назначение схемы лечения)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Лечение</w:t>
      </w:r>
    </w:p>
    <w:p w:rsidR="006E037A" w:rsidRPr="006E037A" w:rsidRDefault="006E037A" w:rsidP="006E037A">
      <w:pPr>
        <w:numPr>
          <w:ilvl w:val="2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Мануальная терапия с применением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остеопатии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(I уровень сложности)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Мануальная терапия с применением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остеопатии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(II уровень сложности)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Мануальная терапия с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остеопатией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(5 сеансов)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10 500 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Мануальная терапия с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остеопатией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(10 сеансов)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20 000 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</w:pPr>
      <w:hyperlink r:id="rId11" w:history="1">
        <w:r w:rsidRPr="006E037A">
          <w:rPr>
            <w:rFonts w:ascii="Times New Roman" w:eastAsia="Times New Roman" w:hAnsi="Times New Roman" w:cs="Times New Roman"/>
            <w:color w:val="424242"/>
            <w:spacing w:val="45"/>
            <w:sz w:val="45"/>
            <w:szCs w:val="45"/>
            <w:u w:val="single"/>
            <w:lang w:eastAsia="ru-RU"/>
          </w:rPr>
          <w:t>Травматология, Ортопедия</w:t>
        </w:r>
      </w:hyperlink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Прием специалистов</w:t>
      </w:r>
    </w:p>
    <w:p w:rsidR="006E037A" w:rsidRPr="006E037A" w:rsidRDefault="006E037A" w:rsidP="006E037A">
      <w:pPr>
        <w:numPr>
          <w:ilvl w:val="1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ортопеда-травматолога первичный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ортопеда-травматолога повторный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1 400 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Максимова А.В. (осмотр, консультация, составление плана лечения), первичный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Максимова А.В., повторный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ортопеда-травматолога Савченко С.В., первичный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1 980 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с научной степенью профессора, ДМН, первичный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с научной степенью профессора, ДМН, повторный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lastRenderedPageBreak/>
        <w:t>Расширенная консультация по результатам обследований (сбор анамнеза, осмотр, консультация, интерпретация анализов, назначение схемы лечения)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Артроскопическая</w:t>
      </w:r>
      <w:proofErr w:type="spellEnd"/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диагностика и лечение</w:t>
      </w:r>
    </w:p>
    <w:p w:rsidR="006E037A" w:rsidRPr="006E037A" w:rsidRDefault="006E037A" w:rsidP="006E037A">
      <w:pPr>
        <w:numPr>
          <w:ilvl w:val="2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Диагностическая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артроскопия</w:t>
      </w:r>
      <w:proofErr w:type="spellEnd"/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15 000 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Артроскопическая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частичная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синовэктомия</w:t>
      </w:r>
      <w:proofErr w:type="spellEnd"/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38 500 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Артроскопическое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удаление внутрисуставных тел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27 500 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Пластика хрящевой губы (без расходных материалов) 1 категория сложности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72 600 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Оперативное лечение туннельных синдромов кисти и верхней конечности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24 200 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Артропластика локтевого сустава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44 000 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Оперативное лечение застарелого вывиха костей предплечья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54 450 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Пластика (ревизионная), восстановление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сумочно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-связочного аппарата, мозаичная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хондропластика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, артропластика,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артролиз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коленного, плечевого, локтевого, голеностопного суставов под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артроскопическим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контролем или посредством артротомии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114 950 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Артроскопия</w:t>
      </w:r>
      <w:proofErr w:type="spellEnd"/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плечевого сустава</w:t>
      </w:r>
    </w:p>
    <w:p w:rsidR="006E037A" w:rsidRPr="006E037A" w:rsidRDefault="006E037A" w:rsidP="006E037A">
      <w:pPr>
        <w:numPr>
          <w:ilvl w:val="3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Стабилизация плечевого сустава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45 980 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Пластика вращательной манжеты или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Субакромиальная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декомпрессия (без расходных материалов) 2 категория сложности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84 700 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Пластика вращательной манжеты и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субакромиальная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декомпрессия 3 категория сложности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96 800 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Субакромиальная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декомпрессия плечевого сустава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28 600 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Артроскопия</w:t>
      </w:r>
      <w:proofErr w:type="spellEnd"/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коленного сустава</w:t>
      </w:r>
    </w:p>
    <w:p w:rsidR="006E037A" w:rsidRPr="006E037A" w:rsidRDefault="006E037A" w:rsidP="006E037A">
      <w:pPr>
        <w:numPr>
          <w:ilvl w:val="4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Артроскопический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наружный релиз надколенника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33 000 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4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Артроскопическая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медиализация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надколенника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25 300 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4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Артроскопическое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удаление разорванной нежизнеспособной передней или задней крестообразной связки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24 750 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4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Артроскопическая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менискэктомия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(повреждение 2-х менисков)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49 500 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4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Артроскопический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шов мениска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33 000 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4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Артроскопическая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пластика крестообразной связки (без расходных материалов)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71 500 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4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Артроскопическая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менискэктомия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коленного сустава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33 000 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4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Пластика боковой связки коленного сустава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25 300 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ЛЕЧЕБНЫЕ МАНИПУЛЯЦИИ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Наложение повязки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Дезо</w:t>
      </w:r>
      <w:proofErr w:type="spellEnd"/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Наложение гипсовой лангеты до коленного сустава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Наложение гипсовой лангеты до локтевого сустава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Гипс стопы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Гипс пальца (от 1 до 3 пальцев)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Гипс кисти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Снятие гипса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Наложение фиксирующей повязки на лучезапястный сустав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Наложение фиксирующей повязки на голеностопный сустав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Наложение фиксирующей повязки на коленный сустав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Наложение лейкопластырной фиксирующей повязки на пальцы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Пункция сустава с введением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дипроспана</w:t>
      </w:r>
      <w:proofErr w:type="spellEnd"/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1 750 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Внутрисуставная инъекция в коленный или плечевой сустав (без стоимости препарата)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1 750 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Внутрисуставная инъекция в локтевой, лучевой, лучезапястный, голеностопный (без стоимости препарата)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Диагностическая и лечебная пункция суставов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1100 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Периартикулярные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блокады (без стоимости лекарств)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Внутрисуставная блокада (кисть, стопа)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1300 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Внутрисуставная блокада крупных суставов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Вправление вывиха надколенника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Вправление вывихов больших суставов (локоть, плечо, колено)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5 100 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Вправление вывихов малых суставов (МФС, ПФС)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3 100 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Репозиция отломков костей при закрытом переломе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Иммобилизация при травмах для транспортировки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Наложение большой циркулярной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термопластиковой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повязки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2 630 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Снятие большой циркулярной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термопластиковой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повязки *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870 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lastRenderedPageBreak/>
        <w:t xml:space="preserve">Наложение малой циркулярной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термопластиковой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повязки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1 750 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Снятие малой циркулярной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термопластиковой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повязки *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Репозиция отломков костей при закрытом переломе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Наложение большой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термопластиковой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лонгеты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Снятие большой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термопластиковой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лонгеты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870 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Наложение малой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термопластиковой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лонгеты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Снятие малой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термопластиковой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лонгеты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Опорожнение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подапоневротической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гематомы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1 320 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Опорожнение раневой,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постравматической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гематомы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Первичная хирургическая обработка раны до 4-х см без ушив.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610 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Первичная хирургическая обработка раны до 4-х см с ушив.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1 610 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Первичная хирургическая обработка раны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осложн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. более 4-х см без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ушивания</w:t>
      </w:r>
      <w:proofErr w:type="spellEnd"/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Первичная хирургическая обработка раны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осложн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. более 4-х см с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ушиванием</w:t>
      </w:r>
      <w:proofErr w:type="spellEnd"/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Первичная хирургическая обработка ожогов тканей I-II ст. 4 см.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Первичная хирургическая обработка ожогов тканей I-II ст. более 4 см.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1 070 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Первичная хирургическая обработка ожогов тканей III ст. до 4 см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1 290 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Первичная хирургическая обработка ожогов тканей III ст. более 4 см.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1 950 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Хирургическая обработка гнойных ран, трофических язв до 4 см в диаметре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Хирургическая обработка гнойных ран, трофических язв более 4 см в диаметре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Удаление инородного тела мягких тканей без рассечения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Удаление инородного тела с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рассеч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. м/тканей и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налож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. швов (до 2-х см)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Удаление инородного тела с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рассеч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. м/тканей и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налож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. швов (более 2-см)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5 300 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КОРРЕКЦИЯ ВАЛЬГУСНОЙ ДЕФОРМАЦИИ СТОПЫ</w:t>
      </w:r>
    </w:p>
    <w:p w:rsidR="006E037A" w:rsidRPr="006E037A" w:rsidRDefault="006E037A" w:rsidP="006E037A">
      <w:pPr>
        <w:numPr>
          <w:ilvl w:val="6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Удаление костных экзостозов с головок плюсневых костей при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Hallus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Valgus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(по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Шаде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), одна нога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24 200 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Двухсторонняя остеотомия первой плюсневой кости с удалением костных экзостозов при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Hallus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Valgus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(по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Логрошино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), одна нога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36 300 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Операция при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Hallux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valgus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/реконструктивная 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lastRenderedPageBreak/>
        <w:t>42 350 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ИЗГОТОВЛЕНИЕ СТЕЛЕК</w:t>
      </w:r>
    </w:p>
    <w:p w:rsidR="006E037A" w:rsidRPr="006E037A" w:rsidRDefault="006E037A" w:rsidP="006E037A">
      <w:pPr>
        <w:numPr>
          <w:ilvl w:val="6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Изготовление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орто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стелек (первичное) простые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3 300 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Изготовление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орто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стелек (первичное) М5 пяточная шпора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3 630 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Изготовление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орто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стелек (первичное) детские до 35 размера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2 970 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Изготовление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орто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стелек (первичное) М4 диабетические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3 630 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Изготовление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орто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стелек (первичное) сложные или модельные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3 850 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Коррекция стелек (трещина, излом, расслоение материала)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550 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ОПЕРАТИВНАЯ ОРТОПЕДИЯ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Резекция головки лучевой кости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27 830 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Внутрисуставная блокада тазобедренного сустава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1 860 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Костная аутопластика при ложном суставе плеча и голени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33 880 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Остеосинтез ключицы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22 990 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Остеосинтез локтевого отростка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24 200 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Остеосинтез надколенника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24 200 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Остеосинтез проксимального отдела плечевой кости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36 300 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Удаление компрессионно-дистракционного аппарата внешней фиксации на голени, плече, предплечье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7 260 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Остеосинтез большого бугорка плечевой кости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24 200 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Остеосинтез дистального отдела плечевой кости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36 300 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Остеосинтез диафиза плечевой кости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32 670 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Остеосинтез головки лучевой кости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24 200 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Субакромиальная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декомпрессия плечевого сустава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28 600 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Остеосинтез диафиза лучевой кости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24 200 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Остеосинтез дистального эпифиза лучевой кости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27 830 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Оперативное лечение туннельных синдромов кисти и верхней конечности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24 200 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Остеосинтез проксимального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эпиметафиза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болынеберцовой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кости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36 300 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Остеосинтез диафиза локтевой кости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lastRenderedPageBreak/>
        <w:t>24 200 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Остеосинтез проксимального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эпиметафиза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малоберцовой кости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24 200 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Пластика боковой связки коленного сустава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25 300 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Остеосинтез диафиза большеберцовой кости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36 300 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Остеосинтез диафиза малоберцовой кости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27 830 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Остеосинтез акромиально-ключичного сочленения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27 830 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Открытый остеосинтез заднего края большеберцовой кости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27 830 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Оперативное лечение застарелого вывиха костей предплечья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54 450 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Остеосинтез наружной лодыжки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20 570 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Остеосинтез внутренней лодыжки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20 570 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Наложение наружного фиксирующего устройства с использованием компрессионно-дистракционного аппарата внешней фиксации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24 200 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Остеосинтез мелких костей стопы и кисти (плюсневые кости, пястные кости, фаланги пальцев) за одну кость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20 570 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Остеосинтез пяточной кости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32 670 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Реконструкция кости при ложном суставе плеча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42 350 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Удаление спиц из костной ткани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8 580 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Удаление копчиковых позвонков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27 830 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Реконструктивное вмешательство на переднем и среднем отделе стопы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114 950 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Устранение вывиха суставов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27 600 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Удаление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металлофиксаторов</w:t>
      </w:r>
      <w:proofErr w:type="spellEnd"/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82 500 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Удаление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металлофиксаторов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инцифированных</w:t>
      </w:r>
      <w:proofErr w:type="spellEnd"/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26 620 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Удаление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металлофиксаторов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1 категория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11 000 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Удаление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металлофиксаторов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2 категория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22 000 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Удаление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металлофиксаторов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3 категория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38 500 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Пластика, восстановление сухожилия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90 750 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Коррегирующая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остеотомия кости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12 100 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Резекция,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экскохлеация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костной опухоли с костной или без костной пластики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lastRenderedPageBreak/>
        <w:t>114 950 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Удаление свободных внутрисуставных тел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24 200 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Реконструкция кости при ложном суставе плеча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38 500 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Синовэктомия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коленного, плечевого, локтевого, голеностопного суставов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114 950 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Коррекция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молоткообразной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деформации пальцев стопы (за один палец)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9 680 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</w:pPr>
      <w:hyperlink r:id="rId12" w:history="1">
        <w:r w:rsidRPr="006E037A">
          <w:rPr>
            <w:rFonts w:ascii="Times New Roman" w:eastAsia="Times New Roman" w:hAnsi="Times New Roman" w:cs="Times New Roman"/>
            <w:color w:val="424242"/>
            <w:spacing w:val="45"/>
            <w:sz w:val="45"/>
            <w:szCs w:val="45"/>
            <w:u w:val="single"/>
            <w:lang w:eastAsia="ru-RU"/>
          </w:rPr>
          <w:t>Физиотерапия</w:t>
        </w:r>
      </w:hyperlink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Прием специалистов</w:t>
      </w:r>
    </w:p>
    <w:p w:rsidR="006E037A" w:rsidRPr="006E037A" w:rsidRDefault="006E037A" w:rsidP="006E037A">
      <w:pPr>
        <w:numPr>
          <w:ilvl w:val="1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врача-</w:t>
      </w:r>
      <w:proofErr w:type="gram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физиотерапевта  первичный</w:t>
      </w:r>
      <w:proofErr w:type="gramEnd"/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врача-</w:t>
      </w:r>
      <w:proofErr w:type="gram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физиотерапевта  повторный</w:t>
      </w:r>
      <w:proofErr w:type="gram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, амбулаторный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1400 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Консультация врача-физиотерапевта перед массажами и мануальной терапией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Ингаляции</w:t>
      </w:r>
    </w:p>
    <w:p w:rsidR="006E037A" w:rsidRPr="006E037A" w:rsidRDefault="006E037A" w:rsidP="006E037A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Лекарственная ингаляция комбинацией препаратов на аппарате "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Небулайзер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" (1 процедура)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620 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Электролечение</w:t>
      </w:r>
    </w:p>
    <w:p w:rsidR="006E037A" w:rsidRPr="006E037A" w:rsidRDefault="006E037A" w:rsidP="006E037A">
      <w:pPr>
        <w:numPr>
          <w:ilvl w:val="3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Амплипульстерапия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(1 зона)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Транскраниальная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стимуляция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760 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Информационно-волновая терапия на аппарате "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Минитаг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"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Внутривенная лазерная терапия при гнойно-септических процессах </w:t>
      </w:r>
      <w:proofErr w:type="gram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( 1</w:t>
      </w:r>
      <w:proofErr w:type="gram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процедура)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990 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Миостимуляция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бедер на аппарате "Амплипульс-6"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720 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Миостимуляция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передней брюшной стенки на аппарате "Амплипульс-6"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3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Миостимуляция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бедер на аппарате "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Neurodyn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"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Локальная воздушная криотерапия</w:t>
      </w:r>
    </w:p>
    <w:p w:rsidR="006E037A" w:rsidRPr="006E037A" w:rsidRDefault="006E037A" w:rsidP="006E037A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Локальная воздушная криотерапия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Озонотерапия</w:t>
      </w:r>
      <w:proofErr w:type="spellEnd"/>
    </w:p>
    <w:p w:rsidR="006E037A" w:rsidRPr="006E037A" w:rsidRDefault="006E037A" w:rsidP="006E037A">
      <w:pPr>
        <w:numPr>
          <w:ilvl w:val="5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Озонотерапия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(орошение уретры)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550 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Подкожная </w:t>
      </w:r>
      <w:proofErr w:type="spellStart"/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озонотерапия</w:t>
      </w:r>
      <w:proofErr w:type="spellEnd"/>
    </w:p>
    <w:p w:rsidR="006E037A" w:rsidRPr="006E037A" w:rsidRDefault="006E037A" w:rsidP="006E037A">
      <w:pPr>
        <w:numPr>
          <w:ilvl w:val="6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Озонированный физиологический раствор внутривенно (1 сеанс под контролем врача)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990 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Озонированный физиологический раствор внутривенно (5 сеансов под контролем врача)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4 130 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Озонированный физиологический раствор внутривенно (10 сеансов под контролем врача)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lastRenderedPageBreak/>
        <w:t>7 150 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Большая аутогемотерапия с озонированием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1 700 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Малая аутогемотерапия с озонированием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Сеанс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озонотерапии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подкожно (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внутрикожно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) лицо, шея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Сеанс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озонотерапии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подкожно (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внутрикожно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) лицо, шея, декольте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Озонотерапия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(подкожно,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внутрикожно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) бедер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Озонотерапия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(подкожно,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внутрикожно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) живота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Озонотерапия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(подкожно,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внутрикожно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) верхних конечностей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Подкожное введение озона в шейно-воротниковую зону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Подкожное введение озона в пояснично-крестцовую область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Внутривенная </w:t>
      </w:r>
      <w:proofErr w:type="spellStart"/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озонотерапия</w:t>
      </w:r>
      <w:proofErr w:type="spellEnd"/>
    </w:p>
    <w:p w:rsidR="006E037A" w:rsidRPr="006E037A" w:rsidRDefault="006E037A" w:rsidP="006E037A">
      <w:pPr>
        <w:numPr>
          <w:ilvl w:val="7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Озонированный физиологический раствор внутривенно (1 сеанс под контролем врача)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990 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Озонированный физиологический раствор внутривенно (5 сеансов под контролем врача)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4 130 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Озонированный физиологический раствор внутривенно (10 сеансов под контролем врача)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7 150 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Большая аутогемотерапия с озонированием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1 700 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Малая аутогемотерапия с озонированием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Сеанс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озонотерапии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подкожно (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внутрикожно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) лицо, шея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Сеанс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озонотерапии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подкожно (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внутрикожно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) лицо, шея, декольте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Озонотерапия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(подкожно,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внутрикожно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) бедер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Озонотерапия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(подкожно,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внутрикожно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) живота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Озонотерапия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(подкожно,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внутрикожно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) верхних конечностей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3 000 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Подкожное введение озона в шейно-воротниковую зону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Подкожное введение озона в пояснично-крестцовую область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Ударно-волновая терапия</w:t>
      </w:r>
    </w:p>
    <w:p w:rsidR="006E037A" w:rsidRPr="006E037A" w:rsidRDefault="006E037A" w:rsidP="006E037A">
      <w:pPr>
        <w:numPr>
          <w:ilvl w:val="8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Ударно-волновая терапия 1 сеанс (2500 импульсов)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1 300 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8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Ударно-волновая терапия 1 сеанс (3500 импульсов)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8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Ударно-волновая терапия 1 сеанс </w:t>
      </w:r>
      <w:proofErr w:type="gram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( 5000</w:t>
      </w:r>
      <w:proofErr w:type="gram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импульсов)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2 200 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8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lastRenderedPageBreak/>
        <w:t>УВТ "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Power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+" (красная рукоятка) 2 500 импульсов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8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Ударно-волновая терапия</w:t>
      </w:r>
      <w:proofErr w:type="gram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фокусированная на аппарате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Duolith</w:t>
      </w:r>
      <w:proofErr w:type="spellEnd"/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2 300 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УФО</w:t>
      </w:r>
    </w:p>
    <w:p w:rsidR="006E037A" w:rsidRPr="006E037A" w:rsidRDefault="006E037A" w:rsidP="006E037A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Ультрафиолетовое облучение носоглотки, наружного слухового прохода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УФО кожных покровов (1 зона)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550 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УВЧ</w:t>
      </w:r>
    </w:p>
    <w:p w:rsidR="006E037A" w:rsidRPr="006E037A" w:rsidRDefault="006E037A" w:rsidP="006E037A">
      <w:pPr>
        <w:numPr>
          <w:ilvl w:val="1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УВЧ-терапия (до 2-х зон)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1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УВЧ-терапия (до 4-х зон)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Электрофорез</w:t>
      </w:r>
    </w:p>
    <w:p w:rsidR="006E037A" w:rsidRPr="006E037A" w:rsidRDefault="006E037A" w:rsidP="006E037A">
      <w:pPr>
        <w:numPr>
          <w:ilvl w:val="2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Электрофорез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трансвагинально</w:t>
      </w:r>
      <w:proofErr w:type="spellEnd"/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Лекарственный электрофорез (1 зона)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Лекарственный электрофорез мелких суставов (до 5 суставов)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Лекарственный электрофорез крупных суставов (до 2 суставов)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710 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2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Гальванизация и электрофорез с лекарственными препаратами при радикулите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720 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Магнитофорез</w:t>
      </w:r>
      <w:proofErr w:type="spellEnd"/>
    </w:p>
    <w:p w:rsidR="006E037A" w:rsidRPr="006E037A" w:rsidRDefault="006E037A" w:rsidP="006E037A">
      <w:pPr>
        <w:numPr>
          <w:ilvl w:val="3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Магнитофорез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 заболевания</w:t>
      </w:r>
      <w:proofErr w:type="gram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глаз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620 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Фонофорез</w:t>
      </w:r>
      <w:proofErr w:type="spellEnd"/>
    </w:p>
    <w:p w:rsidR="006E037A" w:rsidRPr="006E037A" w:rsidRDefault="006E037A" w:rsidP="006E037A">
      <w:pPr>
        <w:numPr>
          <w:ilvl w:val="4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Фонофорез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(1 зона)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4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Фонофорез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крупных суставов (1 зона)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4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Фонофорез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мелких суставов (до 5 суставов)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Лазеротерапия</w:t>
      </w:r>
    </w:p>
    <w:p w:rsidR="006E037A" w:rsidRPr="006E037A" w:rsidRDefault="006E037A" w:rsidP="006E037A">
      <w:pPr>
        <w:numPr>
          <w:ilvl w:val="5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Внутривенная лазерная терапия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1100 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Внутривенная лазерная терапия (3 сеанса)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2 950 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Внутривенная лазерная терапия (5 сеансов)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4 950 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Внутривенная лазерная терапия (7 сеансов)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6 950 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Внутривенная лазерная терапия (10 сеансов)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9 900 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Лазерное облучение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комб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. наружного отверстия уретры на аппарате "Мустанг"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720 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Электролазерная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стимуляция на аппарате "Мустанг"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lastRenderedPageBreak/>
        <w:t>880 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Трансректальное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комб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. лазерное облучение предстательной железы на аппарате "Мустанг"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720 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Электролазерная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стимуляция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комб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. ректальная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Электролазерная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стимуляция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комб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. уретральная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Черезкожная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надвенная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лазерная терапия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Лечение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эректильной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дисфункции одноканальной электростимуляцией на аппарате "Мустанг"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740 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Лечение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эректильной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дисфункции лазерной вакуумной терапией на аппарате "Мустанг"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1500 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Внутривлагалищное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комб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. лазерное облучение на аппарате "Мустанг"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Внутривлагалищное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комб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. лазерное облучение шейки матки на аппарате "Мустанг"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Черезкожная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надвенная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лазерная терапия (1 сеанс)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Локальная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комб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. лазерная терапия на аппарате "Мустанг", "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Alto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"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5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Локальная 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комб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. лазерная терапия при периоститах, остеомиелитах челюстно-лицевой области на аппарате "Ярило", "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Mustang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" "</w:t>
      </w: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Alto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"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Ультразвукаовая</w:t>
      </w:r>
      <w:proofErr w:type="spellEnd"/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терапия</w:t>
      </w:r>
    </w:p>
    <w:p w:rsidR="006E037A" w:rsidRPr="006E037A" w:rsidRDefault="006E037A" w:rsidP="006E037A">
      <w:pPr>
        <w:numPr>
          <w:ilvl w:val="6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Ультразвуковая терапия промежности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580 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6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Ультразвуковая терапия (1 зона)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sz w:val="36"/>
          <w:szCs w:val="36"/>
          <w:lang w:eastAsia="ru-RU"/>
        </w:rPr>
        <w:t>Магнитотерапия</w:t>
      </w:r>
      <w:proofErr w:type="spellEnd"/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предстательной железы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760 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органов малого таза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760 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области легких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720 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области сердца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720 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Магнитолазерная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терапия придаточных пазух носа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области гайморовых пазух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Магнитолазерная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терапия миндалин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Магнитолазерная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терапия среднего уха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1 зоны позвоночника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lastRenderedPageBreak/>
        <w:t>740 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по абдоминально-вагинальному методу ("плюс -2")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области желудка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720 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Магнитолазерная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терапия остеохондроза отдела позвоночника (до 4-х зон)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740 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Магнитолазерная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терапия при невралгиях тройничного и лицевого нервов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сосудов конечностей (одна конечность)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суставов (до 2 суставов)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740 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Магнитотерапия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области раны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720 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Магнитофорез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при заболеваниях глаза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Магнитолазерная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терапия крупных суставов (до двух)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880 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Магнитолазерная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терапия мелких суставов (до пяти)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720 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6E037A" w:rsidRPr="006E037A" w:rsidRDefault="006E037A" w:rsidP="006E037A">
      <w:pPr>
        <w:numPr>
          <w:ilvl w:val="7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Вибромагнитолазерная</w:t>
      </w:r>
      <w:proofErr w:type="spellEnd"/>
      <w:r w:rsidRPr="006E037A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терапия предстательной железы</w:t>
      </w:r>
    </w:p>
    <w:p w:rsidR="006E037A" w:rsidRPr="006E037A" w:rsidRDefault="006E037A" w:rsidP="006E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6E037A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1 350 </w:t>
      </w:r>
      <w:r w:rsidRPr="006E037A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67B76" w:rsidRDefault="00B67B76"/>
    <w:sectPr w:rsidR="00B6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7C8"/>
    <w:multiLevelType w:val="multilevel"/>
    <w:tmpl w:val="D526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B3E4B"/>
    <w:multiLevelType w:val="multilevel"/>
    <w:tmpl w:val="10E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08B"/>
    <w:multiLevelType w:val="multilevel"/>
    <w:tmpl w:val="1E3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34B3D"/>
    <w:multiLevelType w:val="multilevel"/>
    <w:tmpl w:val="5A7A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3C77E5"/>
    <w:multiLevelType w:val="multilevel"/>
    <w:tmpl w:val="D224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2155A"/>
    <w:multiLevelType w:val="multilevel"/>
    <w:tmpl w:val="7F96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F0F5E"/>
    <w:multiLevelType w:val="multilevel"/>
    <w:tmpl w:val="93A2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5376E0"/>
    <w:multiLevelType w:val="multilevel"/>
    <w:tmpl w:val="66DA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463AB7"/>
    <w:multiLevelType w:val="multilevel"/>
    <w:tmpl w:val="6E4C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623D8"/>
    <w:multiLevelType w:val="multilevel"/>
    <w:tmpl w:val="C024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356C8"/>
    <w:multiLevelType w:val="multilevel"/>
    <w:tmpl w:val="DA2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794FD0"/>
    <w:multiLevelType w:val="multilevel"/>
    <w:tmpl w:val="3C04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3D"/>
    <w:rsid w:val="006E037A"/>
    <w:rsid w:val="009C393D"/>
    <w:rsid w:val="00B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E173"/>
  <w15:chartTrackingRefBased/>
  <w15:docId w15:val="{B215FB3D-09D0-4626-9A5B-4BAB1239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0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03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E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03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037A"/>
    <w:rPr>
      <w:color w:val="800080"/>
      <w:u w:val="single"/>
    </w:rPr>
  </w:style>
  <w:style w:type="character" w:customStyle="1" w:styleId="services-price-listname">
    <w:name w:val="services-price-list__name"/>
    <w:basedOn w:val="a0"/>
    <w:rsid w:val="006E037A"/>
  </w:style>
  <w:style w:type="character" w:customStyle="1" w:styleId="rub">
    <w:name w:val="rub"/>
    <w:basedOn w:val="a0"/>
    <w:rsid w:val="006E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7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4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13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38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9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82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9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90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7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0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94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35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1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48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19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64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71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17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12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08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1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0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18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6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0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27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7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1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82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9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4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57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3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5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5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75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42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5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53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44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42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75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28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63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13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22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9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89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86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2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9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5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0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4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95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98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26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19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7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3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0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22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2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33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19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9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10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19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60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7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0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299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78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0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8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2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90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83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9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5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28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7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51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65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5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29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43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0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78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8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2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99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02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499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6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2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55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3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3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24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66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29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3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83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89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17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6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55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6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8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1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5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06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7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58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41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7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5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92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28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09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78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9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18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50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51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12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1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9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89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49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2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96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16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5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46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34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25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6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17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07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01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8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40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0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1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22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39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9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27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97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4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5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2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0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8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18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5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5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34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3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1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22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6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1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4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9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12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53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90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9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4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62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7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85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5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89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1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34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96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1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1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18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32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98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08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1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34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9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2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74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8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06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45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9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07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8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7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7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37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1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2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6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94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0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8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2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5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99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50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1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80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1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56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3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34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9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37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21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9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61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0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1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79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48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86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71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1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6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29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67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8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7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02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43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0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48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7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7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22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97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75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75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72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18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48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7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2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3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58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92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03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43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20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13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6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48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790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5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9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34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2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8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68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59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8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2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6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80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91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72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11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86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5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78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74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6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6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58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0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7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28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35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22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8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8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65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21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1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66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22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44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04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5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6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96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9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1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09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6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3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6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7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1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93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29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6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4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7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85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08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83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5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8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83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71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88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3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8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2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66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14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67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8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96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6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2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2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8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9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10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8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49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5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5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1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21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32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4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24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30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45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5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1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7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26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1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52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89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06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76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59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42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3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6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3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40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3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0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26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7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38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3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8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71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.ru/price/?direction=5152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.ru/price/?direction=416" TargetMode="External"/><Relationship Id="rId12" Type="http://schemas.openxmlformats.org/officeDocument/2006/relationships/hyperlink" Target="https://doct.ru/price/?direction=4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.ru/price/?direction=711509" TargetMode="External"/><Relationship Id="rId11" Type="http://schemas.openxmlformats.org/officeDocument/2006/relationships/hyperlink" Target="https://doct.ru/price/?direction=426" TargetMode="External"/><Relationship Id="rId5" Type="http://schemas.openxmlformats.org/officeDocument/2006/relationships/hyperlink" Target="https://doct.ru/price/?direction=415" TargetMode="External"/><Relationship Id="rId10" Type="http://schemas.openxmlformats.org/officeDocument/2006/relationships/hyperlink" Target="https://doct.ru/price/?direction=5817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.ru/price/?direction=4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cp:lastPrinted>2019-07-02T12:25:00Z</cp:lastPrinted>
  <dcterms:created xsi:type="dcterms:W3CDTF">2019-07-02T12:25:00Z</dcterms:created>
  <dcterms:modified xsi:type="dcterms:W3CDTF">2019-07-02T12:25:00Z</dcterms:modified>
</cp:coreProperties>
</file>